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B3FF4" w14:textId="7038A7C7" w:rsidR="00553784" w:rsidRDefault="001128EA" w:rsidP="00DE625F">
      <w:pPr>
        <w:spacing w:after="0" w:line="240" w:lineRule="auto"/>
        <w:jc w:val="center"/>
        <w:rPr>
          <w:rFonts w:ascii="Gill Sans MT" w:hAnsi="Gill Sans MT" w:cstheme="minorHAnsi"/>
          <w:b/>
          <w:sz w:val="22"/>
        </w:rPr>
      </w:pPr>
      <w:r w:rsidRPr="000702DF">
        <w:rPr>
          <w:rFonts w:ascii="Gill Sans MT" w:hAnsi="Gill Sans MT" w:cstheme="minorHAnsi"/>
          <w:b/>
          <w:sz w:val="22"/>
        </w:rPr>
        <w:t>Request for Proposals</w:t>
      </w:r>
    </w:p>
    <w:p w14:paraId="4889746E" w14:textId="0618C8CA" w:rsidR="00974E97" w:rsidRPr="000702DF" w:rsidRDefault="00974E97" w:rsidP="00DE625F">
      <w:pPr>
        <w:spacing w:after="0" w:line="240" w:lineRule="auto"/>
        <w:jc w:val="center"/>
        <w:rPr>
          <w:rFonts w:ascii="Gill Sans MT" w:hAnsi="Gill Sans MT" w:cstheme="minorHAnsi"/>
          <w:b/>
          <w:sz w:val="22"/>
        </w:rPr>
      </w:pPr>
      <w:r>
        <w:rPr>
          <w:rFonts w:ascii="Gill Sans MT" w:hAnsi="Gill Sans MT" w:cstheme="minorHAnsi"/>
          <w:b/>
          <w:sz w:val="22"/>
        </w:rPr>
        <w:t>Public Announcement</w:t>
      </w:r>
    </w:p>
    <w:p w14:paraId="592152CD" w14:textId="77777777" w:rsidR="001128EA" w:rsidRPr="000702DF" w:rsidRDefault="001128EA" w:rsidP="001128EA">
      <w:pPr>
        <w:spacing w:after="0" w:line="240" w:lineRule="auto"/>
        <w:jc w:val="center"/>
        <w:rPr>
          <w:rFonts w:ascii="Gill Sans MT" w:hAnsi="Gill Sans MT" w:cstheme="minorHAnsi"/>
          <w:sz w:val="22"/>
        </w:rPr>
      </w:pPr>
    </w:p>
    <w:p w14:paraId="6E725DCF" w14:textId="77777777" w:rsidR="001128EA" w:rsidRPr="000702DF" w:rsidRDefault="001128EA" w:rsidP="001128EA">
      <w:pPr>
        <w:spacing w:after="0" w:line="240" w:lineRule="auto"/>
        <w:jc w:val="center"/>
        <w:rPr>
          <w:rFonts w:ascii="Gill Sans MT" w:hAnsi="Gill Sans MT" w:cstheme="minorHAnsi"/>
          <w:sz w:val="22"/>
        </w:rPr>
      </w:pPr>
      <w:r w:rsidRPr="000702DF">
        <w:rPr>
          <w:rFonts w:ascii="Gill Sans MT" w:hAnsi="Gill Sans MT" w:cstheme="minorHAnsi"/>
          <w:sz w:val="22"/>
        </w:rPr>
        <w:t>USAID’s Workforce and Higher Access to Markets Activity (WHAM</w:t>
      </w:r>
      <w:r w:rsidR="00DE625F" w:rsidRPr="000702DF">
        <w:rPr>
          <w:rFonts w:ascii="Gill Sans MT" w:hAnsi="Gill Sans MT" w:cstheme="minorHAnsi"/>
          <w:sz w:val="22"/>
        </w:rPr>
        <w:t xml:space="preserve">) invites eligible organizations to submit concept notes for grant funding </w:t>
      </w:r>
      <w:r w:rsidRPr="000702DF">
        <w:rPr>
          <w:rFonts w:ascii="Gill Sans MT" w:hAnsi="Gill Sans MT" w:cstheme="minorHAnsi"/>
          <w:sz w:val="22"/>
        </w:rPr>
        <w:t>as detailed below</w:t>
      </w:r>
    </w:p>
    <w:p w14:paraId="3485B826" w14:textId="77777777" w:rsidR="001128EA" w:rsidRPr="000702DF" w:rsidRDefault="001128EA" w:rsidP="001128EA">
      <w:pPr>
        <w:spacing w:after="0" w:line="240" w:lineRule="auto"/>
        <w:jc w:val="center"/>
        <w:rPr>
          <w:rFonts w:ascii="Gill Sans MT" w:hAnsi="Gill Sans MT"/>
          <w:sz w:val="22"/>
        </w:rPr>
      </w:pPr>
    </w:p>
    <w:p w14:paraId="081AE223" w14:textId="645E8F3E" w:rsidR="001128EA" w:rsidRPr="000702DF" w:rsidRDefault="001128EA" w:rsidP="0073630A">
      <w:pPr>
        <w:rPr>
          <w:rFonts w:ascii="Gill Sans MT" w:eastAsia="Arial Unicode MS" w:hAnsi="Gill Sans MT"/>
          <w:sz w:val="22"/>
          <w:bdr w:val="nil"/>
          <w:lang w:bidi="en-US"/>
        </w:rPr>
      </w:pPr>
      <w:r w:rsidRPr="000702DF">
        <w:rPr>
          <w:rFonts w:ascii="Gill Sans MT" w:eastAsia="Arial Unicode MS" w:hAnsi="Gill Sans MT"/>
          <w:b/>
          <w:sz w:val="22"/>
          <w:bdr w:val="nil"/>
          <w:lang w:bidi="en-US"/>
        </w:rPr>
        <w:t>Issuance Date</w:t>
      </w:r>
      <w:r w:rsidRPr="000702DF">
        <w:rPr>
          <w:rFonts w:ascii="Gill Sans MT" w:eastAsia="Arial Unicode MS" w:hAnsi="Gill Sans MT"/>
          <w:sz w:val="22"/>
          <w:bdr w:val="nil"/>
          <w:lang w:bidi="en-US"/>
        </w:rPr>
        <w:t xml:space="preserve">: </w:t>
      </w:r>
      <w:r w:rsidR="001147F0" w:rsidRPr="000702DF">
        <w:rPr>
          <w:rFonts w:ascii="Gill Sans MT" w:eastAsia="Arial Unicode MS" w:hAnsi="Gill Sans MT"/>
          <w:sz w:val="22"/>
          <w:bdr w:val="nil"/>
          <w:lang w:bidi="en-US"/>
        </w:rPr>
        <w:t>18</w:t>
      </w:r>
      <w:r w:rsidRPr="000702DF">
        <w:rPr>
          <w:rFonts w:ascii="Gill Sans MT" w:eastAsia="Arial Unicode MS" w:hAnsi="Gill Sans MT"/>
          <w:sz w:val="22"/>
          <w:bdr w:val="nil"/>
          <w:lang w:bidi="en-US"/>
        </w:rPr>
        <w:t>-</w:t>
      </w:r>
      <w:r w:rsidR="001147F0" w:rsidRPr="000702DF">
        <w:rPr>
          <w:rFonts w:ascii="Gill Sans MT" w:eastAsia="Arial Unicode MS" w:hAnsi="Gill Sans MT"/>
          <w:sz w:val="22"/>
          <w:bdr w:val="nil"/>
          <w:lang w:bidi="en-US"/>
        </w:rPr>
        <w:t>July</w:t>
      </w:r>
      <w:r w:rsidRPr="000702DF">
        <w:rPr>
          <w:rFonts w:ascii="Gill Sans MT" w:eastAsia="Arial Unicode MS" w:hAnsi="Gill Sans MT"/>
          <w:sz w:val="22"/>
          <w:bdr w:val="nil"/>
          <w:lang w:bidi="en-US"/>
        </w:rPr>
        <w:t>-201</w:t>
      </w:r>
      <w:r w:rsidR="001147F0" w:rsidRPr="000702DF">
        <w:rPr>
          <w:rFonts w:ascii="Gill Sans MT" w:eastAsia="Arial Unicode MS" w:hAnsi="Gill Sans MT"/>
          <w:sz w:val="22"/>
          <w:bdr w:val="nil"/>
          <w:lang w:bidi="en-US"/>
        </w:rPr>
        <w:t>8</w:t>
      </w:r>
      <w:r w:rsidR="0073630A" w:rsidRPr="000702DF">
        <w:rPr>
          <w:rFonts w:ascii="Gill Sans MT" w:eastAsia="Arial Unicode MS" w:hAnsi="Gill Sans MT"/>
          <w:sz w:val="22"/>
          <w:bdr w:val="nil"/>
          <w:lang w:bidi="en-US"/>
        </w:rPr>
        <w:br/>
      </w:r>
      <w:r w:rsidRPr="000702DF">
        <w:rPr>
          <w:rFonts w:ascii="Gill Sans MT" w:eastAsia="Arial Unicode MS" w:hAnsi="Gill Sans MT"/>
          <w:b/>
          <w:sz w:val="22"/>
          <w:bdr w:val="nil"/>
          <w:lang w:bidi="en-US"/>
        </w:rPr>
        <w:t>Closing Date:</w:t>
      </w:r>
      <w:r w:rsidRPr="000702DF">
        <w:rPr>
          <w:rFonts w:ascii="Gill Sans MT" w:eastAsia="Arial Unicode MS" w:hAnsi="Gill Sans MT"/>
          <w:sz w:val="22"/>
          <w:bdr w:val="nil"/>
          <w:lang w:bidi="en-US"/>
        </w:rPr>
        <w:t xml:space="preserve"> </w:t>
      </w:r>
      <w:r w:rsidR="001147F0" w:rsidRPr="000702DF">
        <w:rPr>
          <w:rFonts w:ascii="Gill Sans MT" w:eastAsia="Arial Unicode MS" w:hAnsi="Gill Sans MT"/>
          <w:sz w:val="22"/>
          <w:bdr w:val="nil"/>
          <w:lang w:bidi="en-US"/>
        </w:rPr>
        <w:t>12</w:t>
      </w:r>
      <w:r w:rsidRPr="000702DF">
        <w:rPr>
          <w:rFonts w:ascii="Gill Sans MT" w:eastAsia="Arial Unicode MS" w:hAnsi="Gill Sans MT"/>
          <w:sz w:val="22"/>
          <w:bdr w:val="nil"/>
          <w:lang w:bidi="en-US"/>
        </w:rPr>
        <w:t>-</w:t>
      </w:r>
      <w:r w:rsidR="001147F0" w:rsidRPr="000702DF">
        <w:rPr>
          <w:rFonts w:ascii="Gill Sans MT" w:eastAsia="Arial Unicode MS" w:hAnsi="Gill Sans MT"/>
          <w:sz w:val="22"/>
          <w:bdr w:val="nil"/>
          <w:lang w:bidi="en-US"/>
        </w:rPr>
        <w:t>Sep</w:t>
      </w:r>
      <w:r w:rsidRPr="000702DF">
        <w:rPr>
          <w:rFonts w:ascii="Gill Sans MT" w:eastAsia="Arial Unicode MS" w:hAnsi="Gill Sans MT"/>
          <w:sz w:val="22"/>
          <w:bdr w:val="nil"/>
          <w:lang w:bidi="en-US"/>
        </w:rPr>
        <w:t>-2018</w:t>
      </w:r>
      <w:r w:rsidR="0073630A" w:rsidRPr="000702DF">
        <w:rPr>
          <w:rFonts w:ascii="Gill Sans MT" w:eastAsia="Arial Unicode MS" w:hAnsi="Gill Sans MT"/>
          <w:sz w:val="22"/>
          <w:bdr w:val="nil"/>
          <w:lang w:bidi="en-US"/>
        </w:rPr>
        <w:br/>
      </w:r>
      <w:r w:rsidRPr="000702DF">
        <w:rPr>
          <w:rFonts w:ascii="Gill Sans MT" w:eastAsia="Arial Unicode MS" w:hAnsi="Gill Sans MT"/>
          <w:b/>
          <w:sz w:val="22"/>
          <w:bdr w:val="nil"/>
          <w:lang w:bidi="en-US"/>
        </w:rPr>
        <w:t>Total Potential Funding:</w:t>
      </w:r>
      <w:r w:rsidRPr="000702DF">
        <w:rPr>
          <w:rFonts w:ascii="Gill Sans MT" w:eastAsia="Arial Unicode MS" w:hAnsi="Gill Sans MT"/>
          <w:sz w:val="22"/>
          <w:bdr w:val="nil"/>
          <w:lang w:bidi="en-US"/>
        </w:rPr>
        <w:t xml:space="preserve">  </w:t>
      </w:r>
      <w:r w:rsidR="00567CBE">
        <w:rPr>
          <w:rFonts w:ascii="Gill Sans MT" w:eastAsia="Arial Unicode MS" w:hAnsi="Gill Sans MT"/>
          <w:sz w:val="22"/>
          <w:bdr w:val="nil"/>
          <w:lang w:bidi="en-US"/>
        </w:rPr>
        <w:t xml:space="preserve">USD </w:t>
      </w:r>
      <w:r w:rsidRPr="000702DF">
        <w:rPr>
          <w:rFonts w:ascii="Gill Sans MT" w:eastAsia="Arial Unicode MS" w:hAnsi="Gill Sans MT"/>
          <w:sz w:val="22"/>
          <w:bdr w:val="nil"/>
          <w:lang w:bidi="en-US"/>
        </w:rPr>
        <w:t>4</w:t>
      </w:r>
      <w:r w:rsidR="00B73BA7" w:rsidRPr="000702DF">
        <w:rPr>
          <w:rFonts w:ascii="Gill Sans MT" w:eastAsia="Arial Unicode MS" w:hAnsi="Gill Sans MT"/>
          <w:sz w:val="22"/>
          <w:bdr w:val="nil"/>
          <w:lang w:bidi="en-US"/>
        </w:rPr>
        <w:t>1</w:t>
      </w:r>
      <w:r w:rsidRPr="000702DF">
        <w:rPr>
          <w:rFonts w:ascii="Gill Sans MT" w:eastAsia="Arial Unicode MS" w:hAnsi="Gill Sans MT"/>
          <w:sz w:val="22"/>
          <w:bdr w:val="nil"/>
          <w:lang w:bidi="en-US"/>
        </w:rPr>
        <w:t>0,000</w:t>
      </w:r>
      <w:r w:rsidR="0073630A" w:rsidRPr="000702DF">
        <w:rPr>
          <w:rFonts w:ascii="Gill Sans MT" w:eastAsia="Arial Unicode MS" w:hAnsi="Gill Sans MT"/>
          <w:sz w:val="22"/>
          <w:bdr w:val="nil"/>
          <w:lang w:bidi="en-US"/>
        </w:rPr>
        <w:br/>
      </w:r>
      <w:r w:rsidRPr="000702DF">
        <w:rPr>
          <w:rFonts w:ascii="Gill Sans MT" w:eastAsia="Arial Unicode MS" w:hAnsi="Gill Sans MT"/>
          <w:b/>
          <w:sz w:val="22"/>
          <w:bdr w:val="nil"/>
          <w:lang w:bidi="en-US"/>
        </w:rPr>
        <w:t>Estimated Number of Awards:</w:t>
      </w:r>
      <w:r w:rsidRPr="000702DF">
        <w:rPr>
          <w:rFonts w:ascii="Gill Sans MT" w:eastAsia="Arial Unicode MS" w:hAnsi="Gill Sans MT"/>
          <w:sz w:val="22"/>
          <w:bdr w:val="nil"/>
          <w:lang w:bidi="en-US"/>
        </w:rPr>
        <w:t xml:space="preserve"> </w:t>
      </w:r>
      <w:r w:rsidR="001275EF" w:rsidRPr="000702DF">
        <w:rPr>
          <w:rFonts w:ascii="Gill Sans MT" w:eastAsia="Arial Unicode MS" w:hAnsi="Gill Sans MT"/>
          <w:sz w:val="22"/>
          <w:bdr w:val="nil"/>
          <w:lang w:bidi="en-US"/>
        </w:rPr>
        <w:t>14</w:t>
      </w:r>
      <w:r w:rsidR="0073630A" w:rsidRPr="000702DF">
        <w:rPr>
          <w:rFonts w:ascii="Gill Sans MT" w:eastAsia="Arial Unicode MS" w:hAnsi="Gill Sans MT"/>
          <w:sz w:val="22"/>
          <w:bdr w:val="nil"/>
          <w:lang w:bidi="en-US"/>
        </w:rPr>
        <w:br/>
      </w:r>
      <w:r w:rsidRPr="000702DF">
        <w:rPr>
          <w:rFonts w:ascii="Gill Sans MT" w:eastAsia="Arial Unicode MS" w:hAnsi="Gill Sans MT"/>
          <w:b/>
          <w:sz w:val="22"/>
          <w:bdr w:val="nil"/>
          <w:lang w:bidi="en-US"/>
        </w:rPr>
        <w:t>Maximum Award:</w:t>
      </w:r>
      <w:r w:rsidRPr="000702DF">
        <w:rPr>
          <w:rFonts w:ascii="Gill Sans MT" w:eastAsia="Arial Unicode MS" w:hAnsi="Gill Sans MT"/>
          <w:sz w:val="22"/>
          <w:bdr w:val="nil"/>
          <w:lang w:bidi="en-US"/>
        </w:rPr>
        <w:t xml:space="preserve"> USD 100,000</w:t>
      </w:r>
    </w:p>
    <w:p w14:paraId="0A621735" w14:textId="76837B64" w:rsidR="001128EA" w:rsidRPr="000702DF" w:rsidRDefault="007850E4" w:rsidP="222892B6">
      <w:pPr>
        <w:spacing w:after="0" w:line="240" w:lineRule="auto"/>
        <w:jc w:val="both"/>
        <w:rPr>
          <w:rFonts w:ascii="Gill Sans MT,Calibri" w:eastAsia="Gill Sans MT,Calibri" w:hAnsi="Gill Sans MT,Calibri" w:cs="Gill Sans MT,Calibri"/>
          <w:sz w:val="22"/>
        </w:rPr>
      </w:pPr>
      <w:r w:rsidRPr="222892B6">
        <w:rPr>
          <w:rFonts w:ascii="Gill Sans MT" w:eastAsia="Gill Sans MT" w:hAnsi="Gill Sans MT" w:cs="Gill Sans MT"/>
          <w:sz w:val="22"/>
          <w:bdr w:val="nil"/>
          <w:lang w:bidi="en-US"/>
        </w:rPr>
        <w:t xml:space="preserve">WHAM </w:t>
      </w:r>
      <w:r w:rsidR="00294FC1" w:rsidRPr="222892B6">
        <w:rPr>
          <w:rFonts w:ascii="Gill Sans MT" w:eastAsia="Gill Sans MT" w:hAnsi="Gill Sans MT" w:cs="Gill Sans MT"/>
          <w:sz w:val="22"/>
          <w:bdr w:val="nil"/>
          <w:lang w:bidi="en-US"/>
        </w:rPr>
        <w:t xml:space="preserve">published a total of four Requests for Applications (RFAs) targeted to </w:t>
      </w:r>
      <w:r w:rsidR="00F24BE6" w:rsidRPr="222892B6">
        <w:rPr>
          <w:rFonts w:ascii="Gill Sans MT" w:eastAsia="Gill Sans MT" w:hAnsi="Gill Sans MT" w:cs="Gill Sans MT"/>
          <w:sz w:val="22"/>
          <w:bdr w:val="nil"/>
          <w:lang w:bidi="en-US"/>
        </w:rPr>
        <w:t xml:space="preserve">support </w:t>
      </w:r>
      <w:r w:rsidR="002D1F06" w:rsidRPr="222892B6">
        <w:rPr>
          <w:rFonts w:ascii="Gill Sans MT" w:eastAsia="Gill Sans MT" w:hAnsi="Gill Sans MT" w:cs="Gill Sans MT"/>
          <w:sz w:val="22"/>
        </w:rPr>
        <w:t>high-growth, exporting or export-ready enterprises, in metal, wood and/or textile</w:t>
      </w:r>
      <w:r w:rsidR="00C14282" w:rsidRPr="222892B6">
        <w:rPr>
          <w:rFonts w:ascii="Gill Sans MT" w:eastAsia="Gill Sans MT" w:hAnsi="Gill Sans MT" w:cs="Gill Sans MT"/>
          <w:sz w:val="22"/>
        </w:rPr>
        <w:t>/footwear</w:t>
      </w:r>
      <w:r w:rsidR="002D1F06" w:rsidRPr="222892B6">
        <w:rPr>
          <w:rFonts w:ascii="Gill Sans MT" w:eastAsia="Gill Sans MT" w:hAnsi="Gill Sans MT" w:cs="Gill Sans MT"/>
          <w:sz w:val="22"/>
        </w:rPr>
        <w:t xml:space="preserve"> industries, aiming to expand capacity, reach more markets, and generate greater employment.</w:t>
      </w:r>
    </w:p>
    <w:p w14:paraId="715781E4" w14:textId="451F04BC" w:rsidR="0022493E" w:rsidRPr="000702DF" w:rsidRDefault="0022493E" w:rsidP="222892B6">
      <w:pPr>
        <w:spacing w:after="0" w:line="240" w:lineRule="auto"/>
        <w:jc w:val="both"/>
        <w:rPr>
          <w:rFonts w:ascii="Gill Sans MT,Calibri" w:eastAsia="Gill Sans MT,Calibri" w:hAnsi="Gill Sans MT,Calibri" w:cs="Gill Sans MT,Calibri"/>
          <w:sz w:val="22"/>
        </w:rPr>
      </w:pPr>
    </w:p>
    <w:p w14:paraId="52057258" w14:textId="55A62500" w:rsidR="0022493E" w:rsidRPr="000702DF" w:rsidRDefault="222892B6" w:rsidP="222892B6">
      <w:pPr>
        <w:spacing w:after="0" w:line="240" w:lineRule="auto"/>
        <w:jc w:val="both"/>
        <w:rPr>
          <w:rFonts w:ascii="Gill Sans MT,Calibri" w:eastAsia="Gill Sans MT,Calibri" w:hAnsi="Gill Sans MT,Calibri" w:cs="Gill Sans MT,Calibri"/>
          <w:sz w:val="22"/>
        </w:rPr>
      </w:pPr>
      <w:r w:rsidRPr="222892B6">
        <w:rPr>
          <w:rFonts w:ascii="Gill Sans MT" w:eastAsia="Gill Sans MT" w:hAnsi="Gill Sans MT" w:cs="Gill Sans MT"/>
          <w:sz w:val="22"/>
        </w:rPr>
        <w:t>RFAs published are focused on:</w:t>
      </w:r>
    </w:p>
    <w:p w14:paraId="04D1D24B" w14:textId="5B068D3C" w:rsidR="222892B6" w:rsidRDefault="222892B6" w:rsidP="222892B6">
      <w:pPr>
        <w:spacing w:after="0" w:line="240" w:lineRule="auto"/>
        <w:jc w:val="both"/>
        <w:rPr>
          <w:rFonts w:ascii="Gill Sans MT,Calibri" w:eastAsia="Gill Sans MT,Calibri" w:hAnsi="Gill Sans MT,Calibri" w:cs="Gill Sans MT,Calibri"/>
          <w:sz w:val="22"/>
        </w:rPr>
      </w:pPr>
      <w:r w:rsidRPr="222892B6">
        <w:rPr>
          <w:rFonts w:ascii="Gill Sans MT" w:eastAsia="Gill Sans MT" w:hAnsi="Gill Sans MT" w:cs="Gill Sans MT"/>
          <w:sz w:val="22"/>
          <w:lang w:val="bs-Latn-BA"/>
        </w:rPr>
        <w:t xml:space="preserve">• </w:t>
      </w:r>
      <w:r w:rsidRPr="222892B6">
        <w:rPr>
          <w:rFonts w:ascii="Gill Sans MT" w:eastAsia="Gill Sans MT" w:hAnsi="Gill Sans MT" w:cs="Gill Sans MT"/>
          <w:sz w:val="22"/>
        </w:rPr>
        <w:t>Workforce Development for Metal Processing for Welding and Computer</w:t>
      </w:r>
      <w:r w:rsidRPr="222892B6">
        <w:rPr>
          <w:rFonts w:ascii="Gill Sans MT,Calibri" w:eastAsia="Gill Sans MT,Calibri" w:hAnsi="Gill Sans MT,Calibri" w:cs="Gill Sans MT,Calibri"/>
          <w:sz w:val="22"/>
        </w:rPr>
        <w:t xml:space="preserve"> </w:t>
      </w:r>
      <w:r w:rsidRPr="222892B6">
        <w:rPr>
          <w:rFonts w:ascii="Gill Sans MT" w:eastAsia="Gill Sans MT" w:hAnsi="Gill Sans MT" w:cs="Gill Sans MT"/>
          <w:sz w:val="22"/>
        </w:rPr>
        <w:t>Numerical Controlling (CNC) operators and/or programmers</w:t>
      </w:r>
      <w:r w:rsidRPr="222892B6">
        <w:rPr>
          <w:rFonts w:ascii="Gill Sans MT,Calibri" w:eastAsia="Gill Sans MT,Calibri" w:hAnsi="Gill Sans MT,Calibri" w:cs="Gill Sans MT,Calibri"/>
          <w:sz w:val="22"/>
        </w:rPr>
        <w:t>;</w:t>
      </w:r>
    </w:p>
    <w:p w14:paraId="67A84E24" w14:textId="1D1768FA" w:rsidR="222892B6" w:rsidRDefault="222892B6" w:rsidP="222892B6">
      <w:pPr>
        <w:spacing w:after="0" w:line="240" w:lineRule="auto"/>
        <w:jc w:val="both"/>
        <w:rPr>
          <w:rFonts w:ascii="Gill Sans MT,Calibri" w:eastAsia="Gill Sans MT,Calibri" w:hAnsi="Gill Sans MT,Calibri" w:cs="Gill Sans MT,Calibri"/>
          <w:sz w:val="22"/>
        </w:rPr>
      </w:pPr>
      <w:r w:rsidRPr="222892B6">
        <w:rPr>
          <w:rFonts w:ascii="Gill Sans MT" w:eastAsia="Gill Sans MT" w:hAnsi="Gill Sans MT" w:cs="Gill Sans MT"/>
          <w:sz w:val="22"/>
          <w:lang w:val="bs-Latn-BA"/>
        </w:rPr>
        <w:t xml:space="preserve">• </w:t>
      </w:r>
      <w:r w:rsidRPr="222892B6">
        <w:rPr>
          <w:rFonts w:ascii="Gill Sans MT" w:eastAsia="Gill Sans MT" w:hAnsi="Gill Sans MT" w:cs="Gill Sans MT"/>
          <w:sz w:val="22"/>
        </w:rPr>
        <w:t>Workforce development for wood processing and/or textile/footwear</w:t>
      </w:r>
      <w:r w:rsidRPr="222892B6">
        <w:rPr>
          <w:rFonts w:ascii="Gill Sans MT,Calibri" w:eastAsia="Gill Sans MT,Calibri" w:hAnsi="Gill Sans MT,Calibri" w:cs="Gill Sans MT,Calibri"/>
          <w:sz w:val="22"/>
        </w:rPr>
        <w:t xml:space="preserve"> for </w:t>
      </w:r>
      <w:r w:rsidRPr="222892B6">
        <w:rPr>
          <w:rFonts w:ascii="Gill Sans MT" w:eastAsia="Gill Sans MT" w:hAnsi="Gill Sans MT" w:cs="Gill Sans MT"/>
          <w:sz w:val="22"/>
        </w:rPr>
        <w:t>Computer</w:t>
      </w:r>
      <w:r w:rsidRPr="222892B6">
        <w:rPr>
          <w:rFonts w:ascii="Gill Sans MT,Calibri" w:eastAsia="Gill Sans MT,Calibri" w:hAnsi="Gill Sans MT,Calibri" w:cs="Gill Sans MT,Calibri"/>
          <w:sz w:val="22"/>
        </w:rPr>
        <w:t xml:space="preserve"> </w:t>
      </w:r>
      <w:r w:rsidRPr="222892B6">
        <w:rPr>
          <w:rFonts w:ascii="Gill Sans MT" w:eastAsia="Gill Sans MT" w:hAnsi="Gill Sans MT" w:cs="Gill Sans MT"/>
          <w:sz w:val="22"/>
        </w:rPr>
        <w:t>Numerical Controlling (CNC) operators and/or programmers</w:t>
      </w:r>
      <w:r w:rsidRPr="222892B6">
        <w:rPr>
          <w:rFonts w:ascii="Gill Sans MT,Calibri" w:eastAsia="Gill Sans MT,Calibri" w:hAnsi="Gill Sans MT,Calibri" w:cs="Gill Sans MT,Calibri"/>
          <w:sz w:val="22"/>
        </w:rPr>
        <w:t>.</w:t>
      </w:r>
    </w:p>
    <w:p w14:paraId="66AAD9FC" w14:textId="78AFD9EB" w:rsidR="000702DF" w:rsidRPr="000D1F45" w:rsidRDefault="222892B6" w:rsidP="222892B6">
      <w:pPr>
        <w:spacing w:after="0"/>
        <w:jc w:val="both"/>
        <w:rPr>
          <w:rFonts w:ascii="Gill Sans MT,Calibri" w:eastAsia="Gill Sans MT,Calibri" w:hAnsi="Gill Sans MT,Calibri" w:cs="Gill Sans MT,Calibri"/>
          <w:sz w:val="22"/>
        </w:rPr>
      </w:pPr>
      <w:r w:rsidRPr="222892B6">
        <w:rPr>
          <w:rFonts w:ascii="Gill Sans MT" w:eastAsia="Gill Sans MT" w:hAnsi="Gill Sans MT" w:cs="Gill Sans MT"/>
          <w:sz w:val="22"/>
          <w:lang w:val="bs-Latn-BA"/>
        </w:rPr>
        <w:t xml:space="preserve">• </w:t>
      </w:r>
      <w:r w:rsidRPr="222892B6">
        <w:rPr>
          <w:rFonts w:ascii="Gill Sans MT" w:eastAsia="Gill Sans MT" w:hAnsi="Gill Sans MT" w:cs="Gill Sans MT"/>
          <w:sz w:val="22"/>
        </w:rPr>
        <w:t>Access to Markets and Workforce Development for Sales and Market Research Specialists;</w:t>
      </w:r>
    </w:p>
    <w:p w14:paraId="5E2B6BC9" w14:textId="3F8A8784" w:rsidR="000702DF" w:rsidRPr="000D1F45" w:rsidRDefault="222892B6" w:rsidP="222892B6">
      <w:pPr>
        <w:spacing w:after="0" w:line="240" w:lineRule="auto"/>
        <w:jc w:val="both"/>
        <w:rPr>
          <w:rFonts w:ascii="Gill Sans MT,Calibri" w:eastAsia="Gill Sans MT,Calibri" w:hAnsi="Gill Sans MT,Calibri" w:cs="Gill Sans MT,Calibri"/>
          <w:sz w:val="22"/>
        </w:rPr>
      </w:pPr>
      <w:r w:rsidRPr="222892B6">
        <w:rPr>
          <w:rFonts w:ascii="Gill Sans MT" w:eastAsia="Gill Sans MT" w:hAnsi="Gill Sans MT" w:cs="Gill Sans MT"/>
          <w:sz w:val="22"/>
          <w:lang w:val="bs-Latn-BA"/>
        </w:rPr>
        <w:t xml:space="preserve">• </w:t>
      </w:r>
      <w:r w:rsidRPr="222892B6">
        <w:rPr>
          <w:rFonts w:ascii="Gill Sans MT" w:eastAsia="Gill Sans MT" w:hAnsi="Gill Sans MT" w:cs="Gill Sans MT"/>
          <w:sz w:val="22"/>
        </w:rPr>
        <w:t>Certification for Metal Sector Companies in Bosnia and Herzegovina</w:t>
      </w:r>
      <w:r w:rsidR="000F3738">
        <w:rPr>
          <w:rFonts w:ascii="Gill Sans MT,Calibri" w:eastAsia="Gill Sans MT,Calibri" w:hAnsi="Gill Sans MT,Calibri" w:cs="Gill Sans MT,Calibri"/>
          <w:sz w:val="22"/>
        </w:rPr>
        <w:t>.</w:t>
      </w:r>
    </w:p>
    <w:p w14:paraId="70211276" w14:textId="77777777" w:rsidR="002D1F06" w:rsidRPr="000702DF" w:rsidRDefault="002D1F06" w:rsidP="00D41C46">
      <w:pPr>
        <w:spacing w:after="0" w:line="240" w:lineRule="auto"/>
        <w:jc w:val="both"/>
        <w:rPr>
          <w:rFonts w:ascii="Gill Sans MT" w:hAnsi="Gill Sans MT" w:cs="Calibri"/>
          <w:sz w:val="22"/>
        </w:rPr>
      </w:pPr>
    </w:p>
    <w:p w14:paraId="01BA2CF9" w14:textId="0DE06D37" w:rsidR="001128EA" w:rsidRPr="000702DF" w:rsidRDefault="002D1F06" w:rsidP="00D41C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276" w:lineRule="auto"/>
        <w:jc w:val="both"/>
        <w:rPr>
          <w:rFonts w:ascii="Gill Sans MT" w:eastAsia="Arial Unicode MS" w:hAnsi="Gill Sans MT"/>
          <w:color w:val="0070C0"/>
          <w:sz w:val="22"/>
          <w:bdr w:val="nil"/>
          <w:lang w:bidi="en-US"/>
        </w:rPr>
      </w:pPr>
      <w:r w:rsidRPr="000702DF">
        <w:rPr>
          <w:rFonts w:ascii="Gill Sans MT" w:eastAsia="Arial Unicode MS" w:hAnsi="Gill Sans MT"/>
          <w:sz w:val="22"/>
          <w:bdr w:val="nil"/>
          <w:lang w:bidi="en-US"/>
        </w:rPr>
        <w:t xml:space="preserve">For full RFA visit </w:t>
      </w:r>
      <w:hyperlink r:id="rId11" w:history="1">
        <w:r w:rsidRPr="000702DF">
          <w:rPr>
            <w:rStyle w:val="Hyperlink"/>
            <w:rFonts w:ascii="Gill Sans MT" w:eastAsia="Arial Unicode MS" w:hAnsi="Gill Sans MT"/>
            <w:color w:val="0070C0"/>
            <w:bdr w:val="nil"/>
            <w:lang w:bidi="en-US"/>
          </w:rPr>
          <w:t>http://www.whambih.org/</w:t>
        </w:r>
      </w:hyperlink>
      <w:r w:rsidR="00C322FD" w:rsidRPr="00C322FD">
        <w:rPr>
          <w:rStyle w:val="Hyperlink"/>
          <w:rFonts w:ascii="Gill Sans MT" w:eastAsia="Arial Unicode MS" w:hAnsi="Gill Sans MT"/>
          <w:color w:val="0070C0"/>
          <w:u w:val="none"/>
          <w:bdr w:val="nil"/>
          <w:lang w:bidi="en-US"/>
        </w:rPr>
        <w:t>.</w:t>
      </w:r>
    </w:p>
    <w:p w14:paraId="3EBF55C5" w14:textId="1E3585D1" w:rsidR="00E46D26" w:rsidRPr="000702DF" w:rsidRDefault="00E50654" w:rsidP="00D41C46">
      <w:pPr>
        <w:spacing w:after="0"/>
        <w:jc w:val="both"/>
        <w:rPr>
          <w:rFonts w:ascii="Gill Sans MT" w:eastAsia="Arial Unicode MS" w:hAnsi="Gill Sans MT" w:cstheme="minorHAnsi"/>
          <w:sz w:val="22"/>
          <w:bdr w:val="nil"/>
          <w:lang w:bidi="en-US"/>
        </w:rPr>
      </w:pPr>
      <w:r>
        <w:rPr>
          <w:rFonts w:ascii="Gill Sans MT" w:eastAsia="Arial Unicode MS" w:hAnsi="Gill Sans MT" w:cstheme="minorHAnsi"/>
          <w:b/>
          <w:sz w:val="22"/>
          <w:bdr w:val="nil"/>
          <w:lang w:bidi="en-US"/>
        </w:rPr>
        <w:t>D</w:t>
      </w:r>
      <w:r w:rsidR="00E46D26" w:rsidRPr="000702DF">
        <w:rPr>
          <w:rFonts w:ascii="Gill Sans MT" w:eastAsia="Arial Unicode MS" w:hAnsi="Gill Sans MT" w:cstheme="minorHAnsi"/>
          <w:b/>
          <w:sz w:val="22"/>
          <w:bdr w:val="nil"/>
          <w:lang w:bidi="en-US"/>
        </w:rPr>
        <w:t>eadline for receiving Concept Note Applications</w:t>
      </w:r>
      <w:r w:rsidR="00E46D26" w:rsidRPr="000702DF">
        <w:rPr>
          <w:rFonts w:ascii="Gill Sans MT" w:eastAsia="Arial Unicode MS" w:hAnsi="Gill Sans MT" w:cstheme="minorHAnsi"/>
          <w:sz w:val="22"/>
          <w:bdr w:val="nil"/>
          <w:lang w:bidi="en-US"/>
        </w:rPr>
        <w:t xml:space="preserve"> is </w:t>
      </w:r>
      <w:r>
        <w:rPr>
          <w:rFonts w:ascii="Gill Sans MT" w:eastAsia="Arial Unicode MS" w:hAnsi="Gill Sans MT" w:cstheme="minorHAnsi"/>
          <w:sz w:val="22"/>
          <w:bdr w:val="nil"/>
          <w:lang w:bidi="en-US"/>
        </w:rPr>
        <w:t xml:space="preserve">4:00PM </w:t>
      </w:r>
      <w:r w:rsidR="00E46D26" w:rsidRPr="000702DF">
        <w:rPr>
          <w:rFonts w:ascii="Gill Sans MT" w:eastAsia="Arial Unicode MS" w:hAnsi="Gill Sans MT" w:cstheme="minorHAnsi"/>
          <w:sz w:val="22"/>
          <w:bdr w:val="nil"/>
          <w:lang w:bidi="en-US"/>
        </w:rPr>
        <w:t xml:space="preserve">local time on September 12, 2018. </w:t>
      </w:r>
    </w:p>
    <w:p w14:paraId="4D4A4F17" w14:textId="77777777" w:rsidR="00E46D26" w:rsidRPr="000702DF" w:rsidRDefault="00E46D26" w:rsidP="00D41C46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 w:cstheme="minorHAnsi"/>
          <w:color w:val="000000"/>
          <w:sz w:val="22"/>
          <w:szCs w:val="22"/>
        </w:rPr>
      </w:pPr>
      <w:r w:rsidRPr="000702DF">
        <w:rPr>
          <w:rStyle w:val="eop"/>
          <w:rFonts w:ascii="Gill Sans MT" w:eastAsiaTheme="minorEastAsia" w:hAnsi="Gill Sans MT" w:cstheme="minorHAnsi"/>
          <w:color w:val="000000"/>
          <w:sz w:val="22"/>
          <w:szCs w:val="22"/>
        </w:rPr>
        <w:t> </w:t>
      </w:r>
    </w:p>
    <w:p w14:paraId="0EB271FC" w14:textId="1B51AB7F" w:rsidR="001128EA" w:rsidRDefault="00243DF4" w:rsidP="00DB1148">
      <w:pPr>
        <w:spacing w:after="0"/>
        <w:jc w:val="both"/>
        <w:rPr>
          <w:rStyle w:val="Hyperlink"/>
          <w:rFonts w:ascii="Gill Sans MT" w:eastAsia="Arial Unicode MS" w:hAnsi="Gill Sans MT"/>
          <w:color w:val="0070C0"/>
          <w:u w:val="none"/>
          <w:bdr w:val="nil"/>
          <w:lang w:bidi="en-US"/>
        </w:rPr>
      </w:pPr>
      <w:r>
        <w:rPr>
          <w:rFonts w:ascii="Gill Sans MT" w:eastAsia="Arial Unicode MS" w:hAnsi="Gill Sans MT" w:cstheme="minorHAnsi"/>
          <w:sz w:val="22"/>
          <w:bdr w:val="nil"/>
          <w:lang w:bidi="en-US"/>
        </w:rPr>
        <w:t xml:space="preserve">Any </w:t>
      </w:r>
      <w:r w:rsidR="00E46D26" w:rsidRPr="000702DF">
        <w:rPr>
          <w:rFonts w:ascii="Gill Sans MT" w:eastAsia="Arial Unicode MS" w:hAnsi="Gill Sans MT" w:cstheme="minorHAnsi"/>
          <w:sz w:val="22"/>
          <w:bdr w:val="nil"/>
          <w:lang w:bidi="en-US"/>
        </w:rPr>
        <w:t xml:space="preserve">questions about the application process </w:t>
      </w:r>
      <w:r>
        <w:rPr>
          <w:rFonts w:ascii="Gill Sans MT" w:eastAsia="Arial Unicode MS" w:hAnsi="Gill Sans MT" w:cstheme="minorHAnsi"/>
          <w:sz w:val="22"/>
          <w:bdr w:val="nil"/>
          <w:lang w:bidi="en-US"/>
        </w:rPr>
        <w:t xml:space="preserve">please submit </w:t>
      </w:r>
      <w:r w:rsidR="006D76AE">
        <w:rPr>
          <w:rFonts w:ascii="Gill Sans MT" w:eastAsia="Arial Unicode MS" w:hAnsi="Gill Sans MT" w:cstheme="minorHAnsi"/>
          <w:sz w:val="22"/>
          <w:bdr w:val="nil"/>
          <w:lang w:bidi="en-US"/>
        </w:rPr>
        <w:t xml:space="preserve">via email </w:t>
      </w:r>
      <w:r w:rsidR="00E46D26" w:rsidRPr="000702DF">
        <w:rPr>
          <w:rFonts w:ascii="Gill Sans MT" w:eastAsia="Arial Unicode MS" w:hAnsi="Gill Sans MT" w:cstheme="minorHAnsi"/>
          <w:sz w:val="22"/>
          <w:bdr w:val="nil"/>
          <w:lang w:bidi="en-US"/>
        </w:rPr>
        <w:t>before September 5, 2018</w:t>
      </w:r>
      <w:r w:rsidR="00974E97">
        <w:rPr>
          <w:rFonts w:ascii="Gill Sans MT" w:eastAsia="Arial Unicode MS" w:hAnsi="Gill Sans MT" w:cstheme="minorHAnsi"/>
          <w:sz w:val="22"/>
          <w:bdr w:val="nil"/>
          <w:lang w:bidi="en-US"/>
        </w:rPr>
        <w:t xml:space="preserve"> to </w:t>
      </w:r>
      <w:hyperlink r:id="rId12" w:tgtFrame="_blank" w:history="1">
        <w:r w:rsidR="00974E97" w:rsidRPr="000702DF">
          <w:rPr>
            <w:rStyle w:val="Hyperlink"/>
            <w:rFonts w:ascii="Gill Sans MT" w:eastAsia="Arial Unicode MS" w:hAnsi="Gill Sans MT"/>
            <w:color w:val="0070C0"/>
            <w:bdr w:val="nil"/>
            <w:lang w:bidi="en-US"/>
          </w:rPr>
          <w:t>whamgrants@iesc.org</w:t>
        </w:r>
      </w:hyperlink>
      <w:r w:rsidR="00974E97" w:rsidRPr="00974E97">
        <w:rPr>
          <w:rStyle w:val="Hyperlink"/>
          <w:rFonts w:ascii="Gill Sans MT" w:eastAsia="Arial Unicode MS" w:hAnsi="Gill Sans MT"/>
          <w:color w:val="0070C0"/>
          <w:u w:val="none"/>
          <w:bdr w:val="nil"/>
          <w:lang w:bidi="en-US"/>
        </w:rPr>
        <w:t>.</w:t>
      </w:r>
    </w:p>
    <w:p w14:paraId="272CE5C7" w14:textId="0077D771" w:rsidR="00782B9C" w:rsidRDefault="00782B9C" w:rsidP="00DB1148">
      <w:pPr>
        <w:spacing w:after="0"/>
        <w:jc w:val="both"/>
        <w:rPr>
          <w:rFonts w:ascii="Gill Sans MT" w:hAnsi="Gill Sans MT"/>
          <w:sz w:val="22"/>
        </w:rPr>
      </w:pPr>
    </w:p>
    <w:p w14:paraId="4A369469" w14:textId="77777777" w:rsidR="00782B9C" w:rsidRDefault="00782B9C" w:rsidP="00DB1148">
      <w:pPr>
        <w:spacing w:after="0"/>
        <w:jc w:val="both"/>
        <w:rPr>
          <w:rFonts w:ascii="Gill Sans MT" w:hAnsi="Gill Sans MT"/>
          <w:sz w:val="22"/>
        </w:rPr>
      </w:pPr>
    </w:p>
    <w:p w14:paraId="31BF2877" w14:textId="63A1C042" w:rsidR="00782B9C" w:rsidRDefault="00782B9C" w:rsidP="222892B6">
      <w:pPr>
        <w:spacing w:after="0"/>
        <w:jc w:val="both"/>
        <w:rPr>
          <w:rFonts w:ascii="Gill Sans MT" w:eastAsia="Gill Sans MT" w:hAnsi="Gill Sans MT" w:cs="Gill Sans MT"/>
          <w:sz w:val="22"/>
        </w:rPr>
      </w:pPr>
    </w:p>
    <w:p w14:paraId="734B50B6" w14:textId="2489A94E" w:rsidR="222892B6" w:rsidRDefault="222892B6" w:rsidP="222892B6">
      <w:pPr>
        <w:spacing w:after="0"/>
        <w:jc w:val="both"/>
        <w:rPr>
          <w:rFonts w:ascii="Gill Sans MT" w:eastAsia="Gill Sans MT" w:hAnsi="Gill Sans MT" w:cs="Gill Sans MT"/>
          <w:sz w:val="22"/>
        </w:rPr>
      </w:pPr>
    </w:p>
    <w:p w14:paraId="4F598934" w14:textId="77777777" w:rsidR="00F96D0D" w:rsidRDefault="00F96D0D" w:rsidP="00DB1148">
      <w:pPr>
        <w:spacing w:after="0"/>
        <w:jc w:val="both"/>
        <w:rPr>
          <w:rFonts w:ascii="Gill Sans MT" w:hAnsi="Gill Sans MT"/>
          <w:sz w:val="22"/>
        </w:rPr>
      </w:pPr>
    </w:p>
    <w:p w14:paraId="2E1689E2" w14:textId="77777777" w:rsidR="00782B9C" w:rsidRDefault="00782B9C" w:rsidP="00DB1148">
      <w:pPr>
        <w:spacing w:after="0"/>
        <w:jc w:val="both"/>
        <w:rPr>
          <w:rFonts w:ascii="Gill Sans MT" w:hAnsi="Gill Sans MT"/>
          <w:sz w:val="22"/>
        </w:rPr>
      </w:pPr>
    </w:p>
    <w:p w14:paraId="061578D7" w14:textId="77777777" w:rsidR="001E2506" w:rsidRDefault="001E2506" w:rsidP="222892B6">
      <w:pPr>
        <w:spacing w:after="0"/>
        <w:jc w:val="center"/>
        <w:rPr>
          <w:rFonts w:ascii="Gill Sans MT" w:eastAsia="Gill Sans MT" w:hAnsi="Gill Sans MT" w:cs="Gill Sans MT"/>
          <w:b/>
          <w:bCs/>
          <w:sz w:val="22"/>
          <w:lang w:val="bs-Latn-BA"/>
        </w:rPr>
      </w:pPr>
    </w:p>
    <w:p w14:paraId="60E95879" w14:textId="77777777" w:rsidR="009470C5" w:rsidRDefault="009470C5" w:rsidP="222892B6">
      <w:pPr>
        <w:spacing w:after="0"/>
        <w:jc w:val="center"/>
        <w:rPr>
          <w:rFonts w:ascii="Gill Sans MT" w:eastAsia="Gill Sans MT" w:hAnsi="Gill Sans MT" w:cs="Gill Sans MT"/>
          <w:b/>
          <w:bCs/>
          <w:sz w:val="22"/>
          <w:lang w:val="bs-Latn-BA"/>
        </w:rPr>
      </w:pPr>
    </w:p>
    <w:p w14:paraId="1796FFD9" w14:textId="77777777" w:rsidR="009470C5" w:rsidRDefault="009470C5" w:rsidP="222892B6">
      <w:pPr>
        <w:spacing w:after="0"/>
        <w:jc w:val="center"/>
        <w:rPr>
          <w:rFonts w:ascii="Gill Sans MT" w:eastAsia="Gill Sans MT" w:hAnsi="Gill Sans MT" w:cs="Gill Sans MT"/>
          <w:b/>
          <w:bCs/>
          <w:sz w:val="22"/>
          <w:lang w:val="bs-Latn-BA"/>
        </w:rPr>
      </w:pPr>
    </w:p>
    <w:p w14:paraId="738A21A4" w14:textId="77777777" w:rsidR="009470C5" w:rsidRDefault="009470C5" w:rsidP="222892B6">
      <w:pPr>
        <w:spacing w:after="0"/>
        <w:jc w:val="center"/>
        <w:rPr>
          <w:rFonts w:ascii="Gill Sans MT" w:eastAsia="Gill Sans MT" w:hAnsi="Gill Sans MT" w:cs="Gill Sans MT"/>
          <w:b/>
          <w:bCs/>
          <w:sz w:val="22"/>
          <w:lang w:val="bs-Latn-BA"/>
        </w:rPr>
      </w:pPr>
    </w:p>
    <w:p w14:paraId="79965350" w14:textId="77777777" w:rsidR="009470C5" w:rsidRDefault="009470C5" w:rsidP="222892B6">
      <w:pPr>
        <w:spacing w:after="0"/>
        <w:jc w:val="center"/>
        <w:rPr>
          <w:rFonts w:ascii="Gill Sans MT" w:eastAsia="Gill Sans MT" w:hAnsi="Gill Sans MT" w:cs="Gill Sans MT"/>
          <w:b/>
          <w:bCs/>
          <w:sz w:val="22"/>
          <w:lang w:val="bs-Latn-BA"/>
        </w:rPr>
      </w:pPr>
    </w:p>
    <w:p w14:paraId="58AE4174" w14:textId="77777777" w:rsidR="009470C5" w:rsidRDefault="009470C5" w:rsidP="222892B6">
      <w:pPr>
        <w:spacing w:after="0"/>
        <w:jc w:val="center"/>
        <w:rPr>
          <w:rFonts w:ascii="Gill Sans MT" w:eastAsia="Gill Sans MT" w:hAnsi="Gill Sans MT" w:cs="Gill Sans MT"/>
          <w:b/>
          <w:bCs/>
          <w:sz w:val="22"/>
          <w:lang w:val="bs-Latn-BA"/>
        </w:rPr>
      </w:pPr>
    </w:p>
    <w:p w14:paraId="1090BCDB" w14:textId="7139FD10" w:rsidR="00782B9C" w:rsidRPr="00CB31F4" w:rsidRDefault="222892B6" w:rsidP="222892B6">
      <w:pPr>
        <w:spacing w:after="0"/>
        <w:jc w:val="center"/>
        <w:rPr>
          <w:rFonts w:ascii="Gill Sans MT" w:eastAsia="Gill Sans MT" w:hAnsi="Gill Sans MT" w:cs="Gill Sans MT"/>
          <w:b/>
          <w:bCs/>
          <w:sz w:val="22"/>
          <w:lang w:val="bs-Latn-BA"/>
        </w:rPr>
      </w:pPr>
      <w:r w:rsidRPr="222892B6">
        <w:rPr>
          <w:rFonts w:ascii="Gill Sans MT" w:eastAsia="Gill Sans MT" w:hAnsi="Gill Sans MT" w:cs="Gill Sans MT"/>
          <w:b/>
          <w:bCs/>
          <w:sz w:val="22"/>
          <w:lang w:val="bs-Latn-BA"/>
        </w:rPr>
        <w:t>Poziv za dostavu projektnih prijedloga</w:t>
      </w:r>
    </w:p>
    <w:p w14:paraId="441933AA" w14:textId="105EA7C4" w:rsidR="222892B6" w:rsidRDefault="222892B6" w:rsidP="222892B6">
      <w:pPr>
        <w:spacing w:after="0"/>
        <w:jc w:val="center"/>
        <w:rPr>
          <w:rFonts w:ascii="Gill Sans MT" w:eastAsia="Gill Sans MT" w:hAnsi="Gill Sans MT" w:cs="Gill Sans MT"/>
          <w:b/>
          <w:bCs/>
          <w:sz w:val="22"/>
          <w:lang w:val="bs-Latn-BA"/>
        </w:rPr>
      </w:pPr>
      <w:r w:rsidRPr="222892B6">
        <w:rPr>
          <w:rFonts w:ascii="Gill Sans MT" w:eastAsia="Gill Sans MT" w:hAnsi="Gill Sans MT" w:cs="Gill Sans MT"/>
          <w:b/>
          <w:bCs/>
          <w:sz w:val="22"/>
          <w:lang w:val="bs-Latn-BA"/>
        </w:rPr>
        <w:t>Javni oglas</w:t>
      </w:r>
    </w:p>
    <w:p w14:paraId="72A0F711" w14:textId="243333F9" w:rsidR="000A07B0" w:rsidRPr="00CB31F4" w:rsidRDefault="000A07B0" w:rsidP="00DB1148">
      <w:pPr>
        <w:spacing w:after="0"/>
        <w:jc w:val="both"/>
        <w:rPr>
          <w:rFonts w:ascii="Gill Sans MT" w:hAnsi="Gill Sans MT"/>
          <w:sz w:val="22"/>
          <w:lang w:val="bs-Latn-BA"/>
        </w:rPr>
      </w:pPr>
    </w:p>
    <w:p w14:paraId="78AFF82D" w14:textId="5481FF99" w:rsidR="000A07B0" w:rsidRPr="00CB31F4" w:rsidRDefault="222892B6" w:rsidP="222892B6">
      <w:pPr>
        <w:spacing w:after="0" w:line="240" w:lineRule="auto"/>
        <w:jc w:val="center"/>
        <w:rPr>
          <w:rFonts w:ascii="Gill Sans MT,Calibri" w:eastAsia="Gill Sans MT,Calibri" w:hAnsi="Gill Sans MT,Calibri" w:cs="Gill Sans MT,Calibri"/>
          <w:sz w:val="22"/>
          <w:lang w:val="bs-Latn-BA"/>
        </w:rPr>
      </w:pPr>
      <w:r w:rsidRPr="222892B6">
        <w:rPr>
          <w:rFonts w:ascii="Gill Sans MT" w:eastAsia="Gill Sans MT" w:hAnsi="Gill Sans MT" w:cs="Gill Sans MT"/>
          <w:sz w:val="22"/>
          <w:lang w:val="bs-Latn-BA"/>
        </w:rPr>
        <w:t xml:space="preserve"> Projekat razvoja radne snage i većeg pristupa tržištima (WHAM) Američke agencije za međunarodni razvoj (USAID-a) poziva sve zainteresovane i kvalifikovane organizacije da dostave svoje projektne prijedloge za podršku putem bespovratnih sredstava kako je detaljnije navedeno u nastavku</w:t>
      </w:r>
    </w:p>
    <w:p w14:paraId="25AF43FB" w14:textId="22520A8E" w:rsidR="000A07B0" w:rsidRPr="00CB31F4" w:rsidRDefault="000A07B0" w:rsidP="00DB1148">
      <w:pPr>
        <w:spacing w:after="0"/>
        <w:jc w:val="both"/>
        <w:rPr>
          <w:rFonts w:ascii="Gill Sans MT" w:hAnsi="Gill Sans MT"/>
          <w:sz w:val="22"/>
          <w:lang w:val="bs-Latn-BA"/>
        </w:rPr>
      </w:pPr>
    </w:p>
    <w:p w14:paraId="4ADBFCD5" w14:textId="6AADEF71" w:rsidR="00CB31F4" w:rsidRPr="00CB31F4" w:rsidRDefault="222892B6" w:rsidP="222892B6">
      <w:pPr>
        <w:spacing w:after="0"/>
        <w:jc w:val="both"/>
        <w:rPr>
          <w:rFonts w:ascii="Gill Sans MT" w:eastAsia="Gill Sans MT" w:hAnsi="Gill Sans MT" w:cs="Gill Sans MT"/>
          <w:sz w:val="22"/>
          <w:lang w:val="bs-Latn-BA"/>
        </w:rPr>
      </w:pPr>
      <w:r w:rsidRPr="222892B6">
        <w:rPr>
          <w:rFonts w:ascii="Gill Sans MT" w:eastAsia="Gill Sans MT" w:hAnsi="Gill Sans MT" w:cs="Gill Sans MT"/>
          <w:b/>
          <w:bCs/>
          <w:sz w:val="22"/>
          <w:lang w:val="bs-Latn-BA"/>
        </w:rPr>
        <w:t>Datum izdavanja</w:t>
      </w:r>
      <w:r w:rsidRPr="222892B6">
        <w:rPr>
          <w:rFonts w:ascii="Gill Sans MT" w:eastAsia="Gill Sans MT" w:hAnsi="Gill Sans MT" w:cs="Gill Sans MT"/>
          <w:sz w:val="22"/>
          <w:lang w:val="bs-Latn-BA"/>
        </w:rPr>
        <w:t>: 18 juli 2018.</w:t>
      </w:r>
    </w:p>
    <w:p w14:paraId="747F4BD2" w14:textId="68015151" w:rsidR="00CB31F4" w:rsidRPr="00CB31F4" w:rsidRDefault="222892B6" w:rsidP="222892B6">
      <w:pPr>
        <w:spacing w:after="0"/>
        <w:jc w:val="both"/>
        <w:rPr>
          <w:rFonts w:ascii="Gill Sans MT" w:eastAsia="Gill Sans MT" w:hAnsi="Gill Sans MT" w:cs="Gill Sans MT"/>
          <w:sz w:val="22"/>
          <w:lang w:val="bs-Latn-BA"/>
        </w:rPr>
      </w:pPr>
      <w:r w:rsidRPr="222892B6">
        <w:rPr>
          <w:rFonts w:ascii="Gill Sans MT" w:eastAsia="Gill Sans MT" w:hAnsi="Gill Sans MT" w:cs="Gill Sans MT"/>
          <w:b/>
          <w:bCs/>
          <w:sz w:val="22"/>
          <w:lang w:val="bs-Latn-BA"/>
        </w:rPr>
        <w:t>Datum zatvaranja:</w:t>
      </w:r>
      <w:r w:rsidRPr="222892B6">
        <w:rPr>
          <w:rFonts w:ascii="Gill Sans MT" w:eastAsia="Gill Sans MT" w:hAnsi="Gill Sans MT" w:cs="Gill Sans MT"/>
          <w:sz w:val="22"/>
          <w:lang w:val="bs-Latn-BA"/>
        </w:rPr>
        <w:t xml:space="preserve"> 12 septembar 2018</w:t>
      </w:r>
      <w:r w:rsidR="00FB1D1A">
        <w:rPr>
          <w:rFonts w:ascii="Gill Sans MT" w:eastAsia="Gill Sans MT" w:hAnsi="Gill Sans MT" w:cs="Gill Sans MT"/>
          <w:sz w:val="22"/>
          <w:lang w:val="bs-Latn-BA"/>
        </w:rPr>
        <w:t>.</w:t>
      </w:r>
    </w:p>
    <w:p w14:paraId="528CAC54" w14:textId="08D74349" w:rsidR="00CB31F4" w:rsidRPr="00CB31F4" w:rsidRDefault="222892B6" w:rsidP="222892B6">
      <w:pPr>
        <w:spacing w:after="0"/>
        <w:jc w:val="both"/>
        <w:rPr>
          <w:rFonts w:ascii="Gill Sans MT" w:eastAsia="Gill Sans MT" w:hAnsi="Gill Sans MT" w:cs="Gill Sans MT"/>
          <w:sz w:val="22"/>
          <w:lang w:val="bs-Latn-BA"/>
        </w:rPr>
      </w:pPr>
      <w:r w:rsidRPr="222892B6">
        <w:rPr>
          <w:rFonts w:ascii="Gill Sans MT" w:eastAsia="Gill Sans MT" w:hAnsi="Gill Sans MT" w:cs="Gill Sans MT"/>
          <w:b/>
          <w:bCs/>
          <w:sz w:val="22"/>
          <w:lang w:val="bs-Latn-BA"/>
        </w:rPr>
        <w:t>Ukupni iznos potencijalnih dodjeljenih sredstava</w:t>
      </w:r>
      <w:r w:rsidRPr="222892B6">
        <w:rPr>
          <w:rFonts w:ascii="Gill Sans MT" w:eastAsia="Gill Sans MT" w:hAnsi="Gill Sans MT" w:cs="Gill Sans MT"/>
          <w:sz w:val="22"/>
          <w:lang w:val="bs-Latn-BA"/>
        </w:rPr>
        <w:t xml:space="preserve">: </w:t>
      </w:r>
      <w:r w:rsidR="00567CBE">
        <w:rPr>
          <w:rFonts w:ascii="Gill Sans MT" w:eastAsia="Gill Sans MT" w:hAnsi="Gill Sans MT" w:cs="Gill Sans MT"/>
          <w:sz w:val="22"/>
          <w:lang w:val="bs-Latn-BA"/>
        </w:rPr>
        <w:t xml:space="preserve">USD </w:t>
      </w:r>
      <w:r w:rsidRPr="222892B6">
        <w:rPr>
          <w:rFonts w:ascii="Gill Sans MT" w:eastAsia="Gill Sans MT" w:hAnsi="Gill Sans MT" w:cs="Gill Sans MT"/>
          <w:sz w:val="22"/>
          <w:lang w:val="bs-Latn-BA"/>
        </w:rPr>
        <w:t>410</w:t>
      </w:r>
      <w:r w:rsidR="008202B1">
        <w:rPr>
          <w:rFonts w:ascii="Gill Sans MT" w:eastAsia="Gill Sans MT" w:hAnsi="Gill Sans MT" w:cs="Gill Sans MT"/>
          <w:sz w:val="22"/>
          <w:lang w:val="bs-Latn-BA"/>
        </w:rPr>
        <w:t>.</w:t>
      </w:r>
      <w:r w:rsidRPr="222892B6">
        <w:rPr>
          <w:rFonts w:ascii="Gill Sans MT" w:eastAsia="Gill Sans MT" w:hAnsi="Gill Sans MT" w:cs="Gill Sans MT"/>
          <w:sz w:val="22"/>
          <w:lang w:val="bs-Latn-BA"/>
        </w:rPr>
        <w:t xml:space="preserve">000 </w:t>
      </w:r>
    </w:p>
    <w:p w14:paraId="79BBE1DD" w14:textId="03BE3BC5" w:rsidR="00CB31F4" w:rsidRPr="00CB31F4" w:rsidRDefault="222892B6" w:rsidP="222892B6">
      <w:pPr>
        <w:spacing w:after="0"/>
        <w:jc w:val="both"/>
        <w:rPr>
          <w:rFonts w:ascii="Gill Sans MT" w:eastAsia="Gill Sans MT" w:hAnsi="Gill Sans MT" w:cs="Gill Sans MT"/>
          <w:sz w:val="22"/>
          <w:lang w:val="bs-Latn-BA"/>
        </w:rPr>
      </w:pPr>
      <w:r w:rsidRPr="222892B6">
        <w:rPr>
          <w:rFonts w:ascii="Gill Sans MT" w:eastAsia="Gill Sans MT" w:hAnsi="Gill Sans MT" w:cs="Gill Sans MT"/>
          <w:b/>
          <w:bCs/>
          <w:sz w:val="22"/>
          <w:lang w:val="bs-Latn-BA"/>
        </w:rPr>
        <w:t>Procijenjeni broj dodjeljenih ugovora</w:t>
      </w:r>
      <w:r w:rsidRPr="222892B6">
        <w:rPr>
          <w:rFonts w:ascii="Gill Sans MT" w:eastAsia="Gill Sans MT" w:hAnsi="Gill Sans MT" w:cs="Gill Sans MT"/>
          <w:sz w:val="22"/>
          <w:lang w:val="bs-Latn-BA"/>
        </w:rPr>
        <w:t>: 14</w:t>
      </w:r>
    </w:p>
    <w:p w14:paraId="37D4C2D6" w14:textId="1EF207B7" w:rsidR="00CB31F4" w:rsidRDefault="222892B6" w:rsidP="222892B6">
      <w:pPr>
        <w:spacing w:after="0"/>
        <w:jc w:val="both"/>
        <w:rPr>
          <w:rFonts w:ascii="Gill Sans MT" w:eastAsia="Gill Sans MT" w:hAnsi="Gill Sans MT" w:cs="Gill Sans MT"/>
          <w:sz w:val="22"/>
          <w:lang w:val="bs-Latn-BA"/>
        </w:rPr>
      </w:pPr>
      <w:r w:rsidRPr="222892B6">
        <w:rPr>
          <w:rFonts w:ascii="Gill Sans MT" w:eastAsia="Gill Sans MT" w:hAnsi="Gill Sans MT" w:cs="Gill Sans MT"/>
          <w:b/>
          <w:bCs/>
          <w:sz w:val="22"/>
          <w:lang w:val="bs-Latn-BA"/>
        </w:rPr>
        <w:t>Maksimalni iznos po ugovoru</w:t>
      </w:r>
      <w:r w:rsidRPr="222892B6">
        <w:rPr>
          <w:rFonts w:ascii="Gill Sans MT" w:eastAsia="Gill Sans MT" w:hAnsi="Gill Sans MT" w:cs="Gill Sans MT"/>
          <w:sz w:val="22"/>
          <w:lang w:val="bs-Latn-BA"/>
        </w:rPr>
        <w:t xml:space="preserve">: </w:t>
      </w:r>
      <w:r w:rsidR="00567CBE">
        <w:rPr>
          <w:rFonts w:ascii="Gill Sans MT" w:eastAsia="Gill Sans MT" w:hAnsi="Gill Sans MT" w:cs="Gill Sans MT"/>
          <w:sz w:val="22"/>
          <w:lang w:val="bs-Latn-BA"/>
        </w:rPr>
        <w:t xml:space="preserve">USD </w:t>
      </w:r>
      <w:r w:rsidRPr="222892B6">
        <w:rPr>
          <w:rFonts w:ascii="Gill Sans MT" w:eastAsia="Gill Sans MT" w:hAnsi="Gill Sans MT" w:cs="Gill Sans MT"/>
          <w:sz w:val="22"/>
          <w:lang w:val="bs-Latn-BA"/>
        </w:rPr>
        <w:t xml:space="preserve">100.000 </w:t>
      </w:r>
    </w:p>
    <w:p w14:paraId="4BD82F2C" w14:textId="77777777" w:rsidR="007E79C6" w:rsidRPr="00CB31F4" w:rsidRDefault="007E79C6" w:rsidP="00CB31F4">
      <w:pPr>
        <w:spacing w:after="0"/>
        <w:jc w:val="both"/>
        <w:rPr>
          <w:rFonts w:ascii="Gill Sans MT" w:hAnsi="Gill Sans MT"/>
          <w:sz w:val="22"/>
          <w:lang w:val="bs-Latn-BA"/>
        </w:rPr>
      </w:pPr>
    </w:p>
    <w:p w14:paraId="784366C7" w14:textId="725C1079" w:rsidR="00CB31F4" w:rsidRPr="00CB31F4" w:rsidRDefault="222892B6" w:rsidP="222892B6">
      <w:pPr>
        <w:spacing w:after="0"/>
        <w:jc w:val="both"/>
        <w:rPr>
          <w:rFonts w:ascii="Gill Sans MT" w:eastAsia="Gill Sans MT" w:hAnsi="Gill Sans MT" w:cs="Gill Sans MT"/>
          <w:sz w:val="22"/>
          <w:lang w:val="bs-Latn-BA"/>
        </w:rPr>
      </w:pPr>
      <w:r w:rsidRPr="222892B6">
        <w:rPr>
          <w:rFonts w:ascii="Gill Sans MT" w:eastAsia="Gill Sans MT" w:hAnsi="Gill Sans MT" w:cs="Gill Sans MT"/>
          <w:sz w:val="22"/>
          <w:lang w:val="bs-Latn-BA"/>
        </w:rPr>
        <w:t>WHAM je objavio ukupno četiri javna poziva za dostavu projektnih prijedloga za podršku brzo-rastućih, izvozno-orijentisanih i izvozno spremnih malih i srednjih preduzeća iz sektora metala, drveta i/ili tekstila/obuće orijentisanih prema proširenju proizvodnih kapaciteta, dostizanju novih tržišta i otvaranja novih radnih mjesta.</w:t>
      </w:r>
    </w:p>
    <w:p w14:paraId="4CCAD4BB" w14:textId="77777777" w:rsidR="00CB31F4" w:rsidRPr="00CB31F4" w:rsidRDefault="00CB31F4" w:rsidP="00CB31F4">
      <w:pPr>
        <w:spacing w:after="0"/>
        <w:jc w:val="both"/>
        <w:rPr>
          <w:rFonts w:ascii="Gill Sans MT" w:hAnsi="Gill Sans MT"/>
          <w:sz w:val="22"/>
          <w:lang w:val="bs-Latn-BA"/>
        </w:rPr>
      </w:pPr>
    </w:p>
    <w:p w14:paraId="1C4FEE44" w14:textId="01FCA827" w:rsidR="00CB31F4" w:rsidRPr="00CB31F4" w:rsidRDefault="222892B6" w:rsidP="222892B6">
      <w:pPr>
        <w:spacing w:after="0"/>
        <w:jc w:val="both"/>
        <w:rPr>
          <w:rFonts w:ascii="Gill Sans MT" w:eastAsia="Gill Sans MT" w:hAnsi="Gill Sans MT" w:cs="Gill Sans MT"/>
          <w:sz w:val="22"/>
          <w:lang w:val="bs-Latn-BA"/>
        </w:rPr>
      </w:pPr>
      <w:r w:rsidRPr="222892B6">
        <w:rPr>
          <w:rFonts w:ascii="Gill Sans MT" w:eastAsia="Gill Sans MT" w:hAnsi="Gill Sans MT" w:cs="Gill Sans MT"/>
          <w:sz w:val="22"/>
          <w:lang w:val="bs-Latn-BA"/>
        </w:rPr>
        <w:t>Objavljeni javni pozivi su fokusirani na:</w:t>
      </w:r>
    </w:p>
    <w:p w14:paraId="24336E05" w14:textId="67DF56BA" w:rsidR="222892B6" w:rsidRDefault="222892B6" w:rsidP="222892B6">
      <w:pPr>
        <w:spacing w:after="0"/>
        <w:jc w:val="both"/>
        <w:rPr>
          <w:rFonts w:ascii="Gill Sans MT" w:eastAsia="Gill Sans MT" w:hAnsi="Gill Sans MT" w:cs="Gill Sans MT"/>
          <w:sz w:val="22"/>
          <w:lang w:val="bs-Latn-BA"/>
        </w:rPr>
      </w:pPr>
      <w:r w:rsidRPr="222892B6">
        <w:rPr>
          <w:rFonts w:ascii="Gill Sans MT" w:eastAsia="Gill Sans MT" w:hAnsi="Gill Sans MT" w:cs="Gill Sans MT"/>
          <w:sz w:val="22"/>
          <w:lang w:val="bs-Latn-BA"/>
        </w:rPr>
        <w:t>• Razvoj radne snage u metalnom sektoru kroz obuke zavarivača i računarski numerički kontrolnih (CNC) operatera i / ili programera.</w:t>
      </w:r>
    </w:p>
    <w:p w14:paraId="49B34A6F" w14:textId="1505C310" w:rsidR="222892B6" w:rsidRDefault="222892B6" w:rsidP="222892B6">
      <w:pPr>
        <w:spacing w:after="0"/>
        <w:jc w:val="both"/>
        <w:rPr>
          <w:rFonts w:ascii="Gill Sans MT" w:eastAsia="Gill Sans MT" w:hAnsi="Gill Sans MT" w:cs="Gill Sans MT"/>
          <w:sz w:val="22"/>
          <w:lang w:val="bs-Latn-BA"/>
        </w:rPr>
      </w:pPr>
      <w:r w:rsidRPr="222892B6">
        <w:rPr>
          <w:rFonts w:ascii="Gill Sans MT" w:eastAsia="Gill Sans MT" w:hAnsi="Gill Sans MT" w:cs="Gill Sans MT"/>
          <w:sz w:val="22"/>
          <w:lang w:val="bs-Latn-BA"/>
        </w:rPr>
        <w:t>• Razvoj radne snage u drvnom sektoru i sektoru tekstila/obuće kroz obuke računarski numerički kontrolnih (CNC) operatera i / ili programera.</w:t>
      </w:r>
    </w:p>
    <w:p w14:paraId="4174627F" w14:textId="24862576" w:rsidR="00CB31F4" w:rsidRPr="00CB31F4" w:rsidRDefault="222892B6" w:rsidP="222892B6">
      <w:pPr>
        <w:spacing w:after="0"/>
        <w:jc w:val="both"/>
        <w:rPr>
          <w:rFonts w:ascii="Gill Sans MT" w:eastAsia="Gill Sans MT" w:hAnsi="Gill Sans MT" w:cs="Gill Sans MT"/>
          <w:sz w:val="22"/>
          <w:lang w:val="bs-Latn-BA"/>
        </w:rPr>
      </w:pPr>
      <w:r w:rsidRPr="222892B6">
        <w:rPr>
          <w:rFonts w:ascii="Gill Sans MT" w:eastAsia="Gill Sans MT" w:hAnsi="Gill Sans MT" w:cs="Gill Sans MT"/>
          <w:sz w:val="22"/>
          <w:lang w:val="bs-Latn-BA"/>
        </w:rPr>
        <w:t>• Pristup novim tržištima kroz razvoj radne snage i obuke prodajnog osoblja i stručnjaka za istraživanje tržišta;</w:t>
      </w:r>
    </w:p>
    <w:p w14:paraId="4D895C0A" w14:textId="70576403" w:rsidR="00705536" w:rsidRPr="00CB31F4" w:rsidRDefault="222892B6" w:rsidP="222892B6">
      <w:pPr>
        <w:spacing w:after="0"/>
        <w:jc w:val="both"/>
        <w:rPr>
          <w:rFonts w:ascii="Gill Sans MT" w:eastAsia="Gill Sans MT" w:hAnsi="Gill Sans MT" w:cs="Gill Sans MT"/>
          <w:sz w:val="22"/>
          <w:lang w:val="bs-Latn-BA"/>
        </w:rPr>
      </w:pPr>
      <w:r w:rsidRPr="222892B6">
        <w:rPr>
          <w:rFonts w:ascii="Gill Sans MT" w:eastAsia="Gill Sans MT" w:hAnsi="Gill Sans MT" w:cs="Gill Sans MT"/>
          <w:sz w:val="22"/>
          <w:lang w:val="bs-Latn-BA"/>
        </w:rPr>
        <w:t>• Certificiranje kompanija u metalnom sektoru u Bosni i Hercegovini</w:t>
      </w:r>
      <w:r w:rsidR="000F3738">
        <w:rPr>
          <w:rFonts w:ascii="Gill Sans MT" w:eastAsia="Gill Sans MT" w:hAnsi="Gill Sans MT" w:cs="Gill Sans MT"/>
          <w:sz w:val="22"/>
          <w:lang w:val="bs-Latn-BA"/>
        </w:rPr>
        <w:t>.</w:t>
      </w:r>
    </w:p>
    <w:p w14:paraId="56D765F0" w14:textId="482CD47C" w:rsidR="00705536" w:rsidRDefault="00705536" w:rsidP="00705536">
      <w:pPr>
        <w:spacing w:after="0"/>
        <w:jc w:val="both"/>
        <w:rPr>
          <w:rFonts w:ascii="Gill Sans MT" w:hAnsi="Gill Sans MT"/>
          <w:sz w:val="22"/>
          <w:lang w:val="bs-Latn-BA"/>
        </w:rPr>
      </w:pPr>
    </w:p>
    <w:p w14:paraId="796047B2" w14:textId="0215C8AF" w:rsidR="00CB31F4" w:rsidRDefault="222892B6" w:rsidP="222892B6">
      <w:pPr>
        <w:spacing w:after="0"/>
        <w:jc w:val="both"/>
        <w:rPr>
          <w:rFonts w:ascii="Gill Sans MT" w:eastAsia="Gill Sans MT" w:hAnsi="Gill Sans MT" w:cs="Gill Sans MT"/>
          <w:sz w:val="22"/>
          <w:lang w:val="bs-Latn-BA"/>
        </w:rPr>
      </w:pPr>
      <w:r w:rsidRPr="222892B6">
        <w:rPr>
          <w:rFonts w:ascii="Gill Sans MT" w:eastAsia="Gill Sans MT" w:hAnsi="Gill Sans MT" w:cs="Gill Sans MT"/>
          <w:sz w:val="22"/>
          <w:lang w:val="bs-Latn-BA"/>
        </w:rPr>
        <w:t xml:space="preserve">Za kompletnu dokumentaciju posjetite web stranicu </w:t>
      </w:r>
      <w:hyperlink r:id="rId13">
        <w:r w:rsidRPr="222892B6">
          <w:rPr>
            <w:rStyle w:val="Hyperlink"/>
            <w:rFonts w:ascii="Gill Sans MT" w:eastAsia="Gill Sans MT" w:hAnsi="Gill Sans MT" w:cs="Gill Sans MT"/>
            <w:lang w:val="bs-Latn-BA"/>
          </w:rPr>
          <w:t>http://www.whambih.org/</w:t>
        </w:r>
      </w:hyperlink>
      <w:r w:rsidRPr="222892B6">
        <w:rPr>
          <w:rFonts w:ascii="Gill Sans MT" w:eastAsia="Gill Sans MT" w:hAnsi="Gill Sans MT" w:cs="Gill Sans MT"/>
          <w:sz w:val="22"/>
          <w:lang w:val="bs-Latn-BA"/>
        </w:rPr>
        <w:t>.</w:t>
      </w:r>
    </w:p>
    <w:p w14:paraId="4526BBD2" w14:textId="77777777" w:rsidR="00D56BD1" w:rsidRPr="00CB31F4" w:rsidRDefault="00D56BD1" w:rsidP="00CB31F4">
      <w:pPr>
        <w:spacing w:after="0"/>
        <w:jc w:val="both"/>
        <w:rPr>
          <w:rFonts w:ascii="Gill Sans MT" w:hAnsi="Gill Sans MT"/>
          <w:sz w:val="22"/>
          <w:lang w:val="bs-Latn-BA"/>
        </w:rPr>
      </w:pPr>
    </w:p>
    <w:p w14:paraId="7DAB734B" w14:textId="1ED95636" w:rsidR="00CB31F4" w:rsidRPr="00CB31F4" w:rsidRDefault="222892B6" w:rsidP="222892B6">
      <w:pPr>
        <w:spacing w:after="0"/>
        <w:jc w:val="both"/>
        <w:rPr>
          <w:rFonts w:ascii="Gill Sans MT" w:eastAsia="Gill Sans MT" w:hAnsi="Gill Sans MT" w:cs="Gill Sans MT"/>
          <w:sz w:val="22"/>
          <w:lang w:val="bs-Latn-BA"/>
        </w:rPr>
      </w:pPr>
      <w:r w:rsidRPr="222892B6">
        <w:rPr>
          <w:rFonts w:ascii="Gill Sans MT" w:eastAsia="Gill Sans MT" w:hAnsi="Gill Sans MT" w:cs="Gill Sans MT"/>
          <w:b/>
          <w:bCs/>
          <w:sz w:val="22"/>
          <w:lang w:val="bs-Latn-BA"/>
        </w:rPr>
        <w:t>Rok za dostavu koncept nota</w:t>
      </w:r>
      <w:r w:rsidRPr="222892B6">
        <w:rPr>
          <w:rFonts w:ascii="Gill Sans MT" w:eastAsia="Gill Sans MT" w:hAnsi="Gill Sans MT" w:cs="Gill Sans MT"/>
          <w:sz w:val="22"/>
          <w:lang w:val="bs-Latn-BA"/>
        </w:rPr>
        <w:t xml:space="preserve"> je 16:00 časova po lokalnom vremenu 12 septembra, 2018 godine.</w:t>
      </w:r>
    </w:p>
    <w:p w14:paraId="3572F95C" w14:textId="77777777" w:rsidR="00CB31F4" w:rsidRPr="00CB31F4" w:rsidRDefault="00CB31F4" w:rsidP="00CB31F4">
      <w:pPr>
        <w:spacing w:after="0"/>
        <w:jc w:val="both"/>
        <w:rPr>
          <w:rFonts w:ascii="Gill Sans MT" w:hAnsi="Gill Sans MT"/>
          <w:sz w:val="22"/>
          <w:lang w:val="bs-Latn-BA"/>
        </w:rPr>
      </w:pPr>
      <w:r w:rsidRPr="00CB31F4">
        <w:rPr>
          <w:rFonts w:ascii="Gill Sans MT" w:hAnsi="Gill Sans MT"/>
          <w:sz w:val="22"/>
          <w:lang w:val="bs-Latn-BA"/>
        </w:rPr>
        <w:t> </w:t>
      </w:r>
    </w:p>
    <w:p w14:paraId="406B9C17" w14:textId="633612AD" w:rsidR="00CB31F4" w:rsidRPr="00CB31F4" w:rsidRDefault="222892B6" w:rsidP="222892B6">
      <w:pPr>
        <w:spacing w:after="0"/>
        <w:jc w:val="both"/>
        <w:rPr>
          <w:rFonts w:ascii="Gill Sans MT" w:eastAsia="Gill Sans MT" w:hAnsi="Gill Sans MT" w:cs="Gill Sans MT"/>
          <w:sz w:val="22"/>
          <w:lang w:val="bs-Latn-BA"/>
        </w:rPr>
      </w:pPr>
      <w:r w:rsidRPr="222892B6">
        <w:rPr>
          <w:rFonts w:ascii="Gill Sans MT" w:eastAsia="Gill Sans MT" w:hAnsi="Gill Sans MT" w:cs="Gill Sans MT"/>
          <w:sz w:val="22"/>
          <w:lang w:val="bs-Latn-BA"/>
        </w:rPr>
        <w:t>Sva eventualna pitanja o procesu i proceduri prijave molimo da pošaljete putem emaila najkasnije do 5 septembra</w:t>
      </w:r>
      <w:r w:rsidR="002E021F">
        <w:rPr>
          <w:rFonts w:ascii="Gill Sans MT" w:eastAsia="Gill Sans MT" w:hAnsi="Gill Sans MT" w:cs="Gill Sans MT"/>
          <w:sz w:val="22"/>
          <w:lang w:val="bs-Latn-BA"/>
        </w:rPr>
        <w:t xml:space="preserve"> </w:t>
      </w:r>
      <w:bookmarkStart w:id="0" w:name="_GoBack"/>
      <w:bookmarkEnd w:id="0"/>
      <w:r w:rsidRPr="222892B6">
        <w:rPr>
          <w:rFonts w:ascii="Gill Sans MT" w:eastAsia="Gill Sans MT" w:hAnsi="Gill Sans MT" w:cs="Gill Sans MT"/>
          <w:sz w:val="22"/>
          <w:lang w:val="bs-Latn-BA"/>
        </w:rPr>
        <w:t xml:space="preserve">2018 godine na </w:t>
      </w:r>
      <w:hyperlink r:id="rId14">
        <w:r w:rsidRPr="222892B6">
          <w:rPr>
            <w:rStyle w:val="Hyperlink"/>
            <w:rFonts w:ascii="Gill Sans MT" w:eastAsia="Gill Sans MT" w:hAnsi="Gill Sans MT" w:cs="Gill Sans MT"/>
            <w:lang w:val="bs-Latn-BA"/>
          </w:rPr>
          <w:t>whamgrants@iesc.org</w:t>
        </w:r>
      </w:hyperlink>
      <w:r w:rsidRPr="222892B6">
        <w:rPr>
          <w:rFonts w:ascii="Gill Sans MT" w:eastAsia="Gill Sans MT" w:hAnsi="Gill Sans MT" w:cs="Gill Sans MT"/>
          <w:sz w:val="22"/>
          <w:lang w:val="bs-Latn-BA"/>
        </w:rPr>
        <w:t>.</w:t>
      </w:r>
    </w:p>
    <w:sectPr w:rsidR="00CB31F4" w:rsidRPr="00CB31F4" w:rsidSect="00B33968">
      <w:headerReference w:type="default" r:id="rId15"/>
      <w:footerReference w:type="default" r:id="rId16"/>
      <w:pgSz w:w="11906" w:h="16838" w:code="9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40665" w14:textId="77777777" w:rsidR="00481DD3" w:rsidRDefault="00481DD3" w:rsidP="00312D97">
      <w:pPr>
        <w:spacing w:after="0" w:line="240" w:lineRule="auto"/>
      </w:pPr>
      <w:r>
        <w:separator/>
      </w:r>
    </w:p>
  </w:endnote>
  <w:endnote w:type="continuationSeparator" w:id="0">
    <w:p w14:paraId="2F260F85" w14:textId="77777777" w:rsidR="00481DD3" w:rsidRDefault="00481DD3" w:rsidP="00312D97">
      <w:pPr>
        <w:spacing w:after="0" w:line="240" w:lineRule="auto"/>
      </w:pPr>
      <w:r>
        <w:continuationSeparator/>
      </w:r>
    </w:p>
  </w:endnote>
  <w:endnote w:type="continuationNotice" w:id="1">
    <w:p w14:paraId="1EFFC8FA" w14:textId="77777777" w:rsidR="00481DD3" w:rsidRDefault="00481D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,Calibri">
    <w:altName w:val="Gill Sans MT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1F48B" w14:textId="50CA054B" w:rsidR="00604951" w:rsidRPr="009470C5" w:rsidRDefault="009470C5" w:rsidP="009470C5">
    <w:pPr>
      <w:pStyle w:val="Header"/>
      <w:jc w:val="center"/>
      <w:rPr>
        <w:sz w:val="40"/>
        <w:szCs w:val="40"/>
        <w14:stylisticSets>
          <w14:styleSet w14:id="1"/>
        </w14:stylisticSets>
      </w:rPr>
    </w:pPr>
    <w:r w:rsidRPr="0012243F">
      <w:rPr>
        <w:rFonts w:eastAsia="Times New Roman" w:cs="Times New Roman"/>
        <w:noProof/>
        <w:sz w:val="40"/>
        <w:szCs w:val="40"/>
        <w:lang w:val="bs-Latn-BA" w:eastAsia="bs-Latn-BA"/>
        <w14:stylisticSets>
          <w14:styleSet w14:id="1"/>
        </w14:stylisticSets>
      </w:rPr>
      <w:drawing>
        <wp:anchor distT="0" distB="0" distL="114300" distR="114300" simplePos="0" relativeHeight="251659264" behindDoc="1" locked="0" layoutInCell="1" allowOverlap="1" wp14:anchorId="4E1F7791" wp14:editId="283AC45A">
          <wp:simplePos x="0" y="0"/>
          <wp:positionH relativeFrom="margin">
            <wp:posOffset>4812030</wp:posOffset>
          </wp:positionH>
          <wp:positionV relativeFrom="paragraph">
            <wp:posOffset>238125</wp:posOffset>
          </wp:positionV>
          <wp:extent cx="1574165" cy="609600"/>
          <wp:effectExtent l="0" t="0" r="6985" b="0"/>
          <wp:wrapTight wrapText="bothSides">
            <wp:wrapPolygon edited="0">
              <wp:start x="0" y="0"/>
              <wp:lineTo x="0" y="20925"/>
              <wp:lineTo x="21434" y="20925"/>
              <wp:lineTo x="2143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ESC Logo_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6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ED7">
      <w:rPr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718B7FE4" wp14:editId="0FB64DCF">
          <wp:simplePos x="0" y="0"/>
          <wp:positionH relativeFrom="page">
            <wp:posOffset>3114675</wp:posOffset>
          </wp:positionH>
          <wp:positionV relativeFrom="paragraph">
            <wp:posOffset>113665</wp:posOffset>
          </wp:positionV>
          <wp:extent cx="1290320" cy="809625"/>
          <wp:effectExtent l="0" t="0" r="5080" b="9525"/>
          <wp:wrapTight wrapText="bothSides">
            <wp:wrapPolygon edited="0">
              <wp:start x="0" y="0"/>
              <wp:lineTo x="0" y="21346"/>
              <wp:lineTo x="21366" y="21346"/>
              <wp:lineTo x="21366" y="0"/>
              <wp:lineTo x="0" y="0"/>
            </wp:wrapPolygon>
          </wp:wrapTight>
          <wp:docPr id="2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ED7">
      <w:rPr>
        <w:noProof/>
        <w:lang w:val="bs-Latn-BA" w:eastAsia="bs-Latn-BA"/>
      </w:rPr>
      <w:drawing>
        <wp:anchor distT="0" distB="0" distL="114300" distR="114300" simplePos="0" relativeHeight="251660288" behindDoc="1" locked="0" layoutInCell="1" allowOverlap="1" wp14:anchorId="5FD3BAF7" wp14:editId="58B87B7B">
          <wp:simplePos x="0" y="0"/>
          <wp:positionH relativeFrom="page">
            <wp:posOffset>113665</wp:posOffset>
          </wp:positionH>
          <wp:positionV relativeFrom="paragraph">
            <wp:posOffset>113665</wp:posOffset>
          </wp:positionV>
          <wp:extent cx="2295525" cy="885825"/>
          <wp:effectExtent l="0" t="0" r="9525" b="9525"/>
          <wp:wrapTight wrapText="bothSides">
            <wp:wrapPolygon edited="0">
              <wp:start x="0" y="0"/>
              <wp:lineTo x="0" y="21368"/>
              <wp:lineTo x="21510" y="21368"/>
              <wp:lineTo x="21510" y="0"/>
              <wp:lineTo x="0" y="0"/>
            </wp:wrapPolygon>
          </wp:wrapTight>
          <wp:docPr id="1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951" w:rsidRPr="00782B9C">
      <w:rPr>
        <w:rFonts w:ascii="Gill Sans MT" w:hAnsi="Gill Sans MT"/>
        <w:sz w:val="22"/>
      </w:rPr>
      <w:t xml:space="preserve"> </w:t>
    </w:r>
  </w:p>
  <w:p w14:paraId="434F6F7B" w14:textId="77777777" w:rsidR="00604951" w:rsidRPr="00FF2A6A" w:rsidRDefault="00604951" w:rsidP="00604951">
    <w:pPr>
      <w:pStyle w:val="Footer"/>
      <w:jc w:val="center"/>
    </w:pPr>
  </w:p>
  <w:p w14:paraId="2B13033B" w14:textId="6DE4B149" w:rsidR="00312D97" w:rsidRPr="00440F22" w:rsidRDefault="00312D97" w:rsidP="00440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CBE68" w14:textId="77777777" w:rsidR="00481DD3" w:rsidRDefault="00481DD3" w:rsidP="00312D97">
      <w:pPr>
        <w:spacing w:after="0" w:line="240" w:lineRule="auto"/>
      </w:pPr>
      <w:r>
        <w:separator/>
      </w:r>
    </w:p>
  </w:footnote>
  <w:footnote w:type="continuationSeparator" w:id="0">
    <w:p w14:paraId="7681044A" w14:textId="77777777" w:rsidR="00481DD3" w:rsidRDefault="00481DD3" w:rsidP="00312D97">
      <w:pPr>
        <w:spacing w:after="0" w:line="240" w:lineRule="auto"/>
      </w:pPr>
      <w:r>
        <w:continuationSeparator/>
      </w:r>
    </w:p>
  </w:footnote>
  <w:footnote w:type="continuationNotice" w:id="1">
    <w:p w14:paraId="4B58754F" w14:textId="77777777" w:rsidR="00481DD3" w:rsidRDefault="00481D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E0ADD" w14:textId="77777777" w:rsidR="00312D97" w:rsidRPr="00312D97" w:rsidRDefault="00312D97" w:rsidP="009470C5">
    <w:pPr>
      <w:pStyle w:val="Header"/>
      <w:jc w:val="center"/>
      <w:rPr>
        <w:rFonts w:ascii="Century Schoolbook" w:hAnsi="Century Schoolbook"/>
        <w:color w:val="021A4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151"/>
    <w:multiLevelType w:val="hybridMultilevel"/>
    <w:tmpl w:val="F486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3DC0"/>
    <w:multiLevelType w:val="multilevel"/>
    <w:tmpl w:val="592E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143E0"/>
    <w:multiLevelType w:val="hybridMultilevel"/>
    <w:tmpl w:val="6C768242"/>
    <w:styleLink w:val="ImportedStyle11"/>
    <w:lvl w:ilvl="0" w:tplc="978657B8">
      <w:start w:val="1"/>
      <w:numFmt w:val="bullet"/>
      <w:lvlText w:val="·"/>
      <w:lvlJc w:val="left"/>
      <w:pPr>
        <w:tabs>
          <w:tab w:val="left" w:pos="3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246BA0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2CCA88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E6085E">
      <w:start w:val="1"/>
      <w:numFmt w:val="bullet"/>
      <w:lvlText w:val="·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E2892E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7A0694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16CE80">
      <w:start w:val="1"/>
      <w:numFmt w:val="bullet"/>
      <w:lvlText w:val="·"/>
      <w:lvlJc w:val="left"/>
      <w:pPr>
        <w:tabs>
          <w:tab w:val="left" w:pos="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C0C658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78F30C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E93190"/>
    <w:multiLevelType w:val="hybridMultilevel"/>
    <w:tmpl w:val="3662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76073"/>
    <w:multiLevelType w:val="hybridMultilevel"/>
    <w:tmpl w:val="9492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27686"/>
    <w:multiLevelType w:val="hybridMultilevel"/>
    <w:tmpl w:val="297E2302"/>
    <w:lvl w:ilvl="0" w:tplc="B578567C">
      <w:numFmt w:val="bullet"/>
      <w:lvlText w:val="•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C090C"/>
    <w:multiLevelType w:val="hybridMultilevel"/>
    <w:tmpl w:val="869E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825E0"/>
    <w:multiLevelType w:val="hybridMultilevel"/>
    <w:tmpl w:val="80B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E2F23"/>
    <w:multiLevelType w:val="multilevel"/>
    <w:tmpl w:val="037C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396566"/>
    <w:multiLevelType w:val="multilevel"/>
    <w:tmpl w:val="9134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C86DD0"/>
    <w:multiLevelType w:val="hybridMultilevel"/>
    <w:tmpl w:val="BFA24F64"/>
    <w:lvl w:ilvl="0" w:tplc="3A02A716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C348D"/>
    <w:multiLevelType w:val="hybridMultilevel"/>
    <w:tmpl w:val="6C768242"/>
    <w:numStyleLink w:val="ImportedStyle11"/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97"/>
    <w:rsid w:val="000233FE"/>
    <w:rsid w:val="0003338E"/>
    <w:rsid w:val="0006421B"/>
    <w:rsid w:val="000702DF"/>
    <w:rsid w:val="00084A30"/>
    <w:rsid w:val="00084A3A"/>
    <w:rsid w:val="000A07B0"/>
    <w:rsid w:val="000A3610"/>
    <w:rsid w:val="000B0692"/>
    <w:rsid w:val="000D1F45"/>
    <w:rsid w:val="000F3738"/>
    <w:rsid w:val="001055B0"/>
    <w:rsid w:val="001128EA"/>
    <w:rsid w:val="001147F0"/>
    <w:rsid w:val="00122B5E"/>
    <w:rsid w:val="001275EF"/>
    <w:rsid w:val="001337E9"/>
    <w:rsid w:val="00160F66"/>
    <w:rsid w:val="00161296"/>
    <w:rsid w:val="001728B3"/>
    <w:rsid w:val="00176482"/>
    <w:rsid w:val="0018312F"/>
    <w:rsid w:val="00190207"/>
    <w:rsid w:val="0019447F"/>
    <w:rsid w:val="001A24DD"/>
    <w:rsid w:val="001A2CB7"/>
    <w:rsid w:val="001B4920"/>
    <w:rsid w:val="001E2506"/>
    <w:rsid w:val="001F6F67"/>
    <w:rsid w:val="0022493E"/>
    <w:rsid w:val="00243DF4"/>
    <w:rsid w:val="002655F0"/>
    <w:rsid w:val="00273686"/>
    <w:rsid w:val="0028732F"/>
    <w:rsid w:val="00294FC1"/>
    <w:rsid w:val="002A1B33"/>
    <w:rsid w:val="002A5072"/>
    <w:rsid w:val="002A7E2B"/>
    <w:rsid w:val="002D1F06"/>
    <w:rsid w:val="002E021F"/>
    <w:rsid w:val="00312D97"/>
    <w:rsid w:val="00312E6E"/>
    <w:rsid w:val="00337DB0"/>
    <w:rsid w:val="00380527"/>
    <w:rsid w:val="00391823"/>
    <w:rsid w:val="003F0F21"/>
    <w:rsid w:val="003F3D3D"/>
    <w:rsid w:val="00403886"/>
    <w:rsid w:val="004313DB"/>
    <w:rsid w:val="00440F22"/>
    <w:rsid w:val="00481DD3"/>
    <w:rsid w:val="004B02BD"/>
    <w:rsid w:val="004D225C"/>
    <w:rsid w:val="00553784"/>
    <w:rsid w:val="00567CBE"/>
    <w:rsid w:val="00592D4C"/>
    <w:rsid w:val="005B0019"/>
    <w:rsid w:val="005E4282"/>
    <w:rsid w:val="00604951"/>
    <w:rsid w:val="006140EA"/>
    <w:rsid w:val="006427C7"/>
    <w:rsid w:val="006732F2"/>
    <w:rsid w:val="0068674E"/>
    <w:rsid w:val="00697526"/>
    <w:rsid w:val="006D76AE"/>
    <w:rsid w:val="006E3D40"/>
    <w:rsid w:val="006F4E8D"/>
    <w:rsid w:val="00705536"/>
    <w:rsid w:val="0073630A"/>
    <w:rsid w:val="00776BE7"/>
    <w:rsid w:val="00782B9C"/>
    <w:rsid w:val="007850E4"/>
    <w:rsid w:val="007E79C6"/>
    <w:rsid w:val="007F4D81"/>
    <w:rsid w:val="007F705A"/>
    <w:rsid w:val="008202B1"/>
    <w:rsid w:val="0085507D"/>
    <w:rsid w:val="00887172"/>
    <w:rsid w:val="00892270"/>
    <w:rsid w:val="008C548F"/>
    <w:rsid w:val="00926BAE"/>
    <w:rsid w:val="009470C5"/>
    <w:rsid w:val="00954772"/>
    <w:rsid w:val="00955B19"/>
    <w:rsid w:val="00974E97"/>
    <w:rsid w:val="009845F3"/>
    <w:rsid w:val="00993C77"/>
    <w:rsid w:val="009B49B0"/>
    <w:rsid w:val="009F377D"/>
    <w:rsid w:val="00A005A2"/>
    <w:rsid w:val="00A509E1"/>
    <w:rsid w:val="00AB74E4"/>
    <w:rsid w:val="00AC4DFB"/>
    <w:rsid w:val="00AC6029"/>
    <w:rsid w:val="00AD4CDD"/>
    <w:rsid w:val="00B33968"/>
    <w:rsid w:val="00B5399F"/>
    <w:rsid w:val="00B73BA7"/>
    <w:rsid w:val="00B812AC"/>
    <w:rsid w:val="00BA207A"/>
    <w:rsid w:val="00C14282"/>
    <w:rsid w:val="00C322FD"/>
    <w:rsid w:val="00C4230E"/>
    <w:rsid w:val="00CA11E4"/>
    <w:rsid w:val="00CA4075"/>
    <w:rsid w:val="00CB31F4"/>
    <w:rsid w:val="00D34C10"/>
    <w:rsid w:val="00D41C46"/>
    <w:rsid w:val="00D56BD1"/>
    <w:rsid w:val="00D57C29"/>
    <w:rsid w:val="00D60C86"/>
    <w:rsid w:val="00DB1148"/>
    <w:rsid w:val="00DE625F"/>
    <w:rsid w:val="00DF50A3"/>
    <w:rsid w:val="00E26316"/>
    <w:rsid w:val="00E43648"/>
    <w:rsid w:val="00E46D26"/>
    <w:rsid w:val="00E50654"/>
    <w:rsid w:val="00E659A6"/>
    <w:rsid w:val="00E724F1"/>
    <w:rsid w:val="00E73A4D"/>
    <w:rsid w:val="00E84974"/>
    <w:rsid w:val="00EE010D"/>
    <w:rsid w:val="00EE5FE5"/>
    <w:rsid w:val="00EF624F"/>
    <w:rsid w:val="00F1461E"/>
    <w:rsid w:val="00F24BE6"/>
    <w:rsid w:val="00F260F1"/>
    <w:rsid w:val="00F27975"/>
    <w:rsid w:val="00F45B95"/>
    <w:rsid w:val="00F96D0D"/>
    <w:rsid w:val="00FB1D1A"/>
    <w:rsid w:val="00FD7BF4"/>
    <w:rsid w:val="22289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91311"/>
  <w15:chartTrackingRefBased/>
  <w15:docId w15:val="{B2E43336-80DE-46F8-A7A5-7B9EA220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Text"/>
    <w:qFormat/>
    <w:rsid w:val="00312D97"/>
    <w:pPr>
      <w:spacing w:after="240" w:line="240" w:lineRule="exact"/>
    </w:pPr>
    <w:rPr>
      <w:rFonts w:ascii="Verdana" w:eastAsiaTheme="minorEastAsia" w:hAnsi="Verdana"/>
      <w:sz w:val="18"/>
    </w:rPr>
  </w:style>
  <w:style w:type="paragraph" w:styleId="Heading2">
    <w:name w:val="heading 2"/>
    <w:aliases w:val="Subheader"/>
    <w:basedOn w:val="Normal"/>
    <w:next w:val="Normal"/>
    <w:link w:val="Heading2Char"/>
    <w:uiPriority w:val="9"/>
    <w:unhideWhenUsed/>
    <w:qFormat/>
    <w:rsid w:val="00312D97"/>
    <w:pPr>
      <w:keepNext/>
      <w:keepLines/>
      <w:spacing w:before="240"/>
      <w:outlineLvl w:val="1"/>
    </w:pPr>
    <w:rPr>
      <w:rFonts w:eastAsiaTheme="majorEastAsia" w:cstheme="majorBidi"/>
      <w:b/>
      <w:caps/>
      <w:color w:val="69326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header Char"/>
    <w:basedOn w:val="DefaultParagraphFont"/>
    <w:link w:val="Heading2"/>
    <w:uiPriority w:val="9"/>
    <w:rsid w:val="00312D97"/>
    <w:rPr>
      <w:rFonts w:ascii="Verdana" w:eastAsiaTheme="majorEastAsia" w:hAnsi="Verdana" w:cstheme="majorBidi"/>
      <w:b/>
      <w:caps/>
      <w:color w:val="693263"/>
      <w:sz w:val="20"/>
    </w:rPr>
  </w:style>
  <w:style w:type="character" w:styleId="Hyperlink">
    <w:name w:val="Hyperlink"/>
    <w:basedOn w:val="DefaultParagraphFont"/>
    <w:uiPriority w:val="99"/>
    <w:unhideWhenUsed/>
    <w:rsid w:val="00312D97"/>
    <w:rPr>
      <w:rFonts w:ascii="Verdana" w:hAnsi="Verdana"/>
      <w:b/>
      <w:i w:val="0"/>
      <w:color w:val="E1B745"/>
      <w:sz w:val="22"/>
      <w:u w:val="single"/>
    </w:rPr>
  </w:style>
  <w:style w:type="table" w:styleId="TableGrid">
    <w:name w:val="Table Grid"/>
    <w:basedOn w:val="TableNormal"/>
    <w:uiPriority w:val="59"/>
    <w:rsid w:val="00312D9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D97"/>
    <w:rPr>
      <w:rFonts w:ascii="Verdana" w:eastAsiaTheme="minorEastAsi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31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D97"/>
    <w:rPr>
      <w:rFonts w:ascii="Verdana" w:eastAsiaTheme="minorEastAsia" w:hAnsi="Verdana"/>
      <w:sz w:val="18"/>
    </w:rPr>
  </w:style>
  <w:style w:type="paragraph" w:styleId="ListParagraph">
    <w:name w:val="List Paragraph"/>
    <w:basedOn w:val="Normal"/>
    <w:uiPriority w:val="34"/>
    <w:qFormat/>
    <w:rsid w:val="006140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2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296"/>
    <w:rPr>
      <w:rFonts w:ascii="Verdana" w:eastAsiaTheme="minorEastAsi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296"/>
    <w:rPr>
      <w:rFonts w:ascii="Verdana" w:eastAsiaTheme="minorEastAsi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9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96"/>
    <w:rPr>
      <w:rFonts w:ascii="Segoe UI" w:eastAsiaTheme="minorEastAsia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4D225C"/>
    <w:rPr>
      <w:color w:val="2B579A"/>
      <w:shd w:val="clear" w:color="auto" w:fill="E6E6E6"/>
    </w:rPr>
  </w:style>
  <w:style w:type="paragraph" w:styleId="NoSpacing">
    <w:name w:val="No Spacing"/>
    <w:aliases w:val="Normal Bullets"/>
    <w:basedOn w:val="ListParagraph"/>
    <w:uiPriority w:val="1"/>
    <w:qFormat/>
    <w:rsid w:val="00D60C86"/>
    <w:pPr>
      <w:numPr>
        <w:numId w:val="2"/>
      </w:numPr>
      <w:spacing w:line="320" w:lineRule="exact"/>
    </w:pPr>
    <w:rPr>
      <w:rFonts w:cs="Arial"/>
      <w:color w:val="1A1A1A"/>
      <w:sz w:val="22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60C86"/>
    <w:rPr>
      <w:color w:val="808080"/>
      <w:shd w:val="clear" w:color="auto" w:fill="E6E6E6"/>
    </w:rPr>
  </w:style>
  <w:style w:type="paragraph" w:customStyle="1" w:styleId="BodyA">
    <w:name w:val="Body A"/>
    <w:rsid w:val="002D1F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2D1F06"/>
  </w:style>
  <w:style w:type="numbering" w:customStyle="1" w:styleId="ImportedStyle11">
    <w:name w:val="Imported Style 11"/>
    <w:rsid w:val="002D1F06"/>
    <w:pPr>
      <w:numPr>
        <w:numId w:val="3"/>
      </w:numPr>
    </w:pPr>
  </w:style>
  <w:style w:type="paragraph" w:customStyle="1" w:styleId="paragraph">
    <w:name w:val="paragraph"/>
    <w:basedOn w:val="Normal"/>
    <w:rsid w:val="00E4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6D26"/>
  </w:style>
  <w:style w:type="character" w:customStyle="1" w:styleId="eop">
    <w:name w:val="eop"/>
    <w:basedOn w:val="DefaultParagraphFont"/>
    <w:rsid w:val="00E46D26"/>
  </w:style>
  <w:style w:type="character" w:customStyle="1" w:styleId="scxw222995083">
    <w:name w:val="scxw222995083"/>
    <w:basedOn w:val="DefaultParagraphFont"/>
    <w:rsid w:val="0068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hambih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hamgrants@iesc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hambih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hamgrants@iesc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fc6b40-585e-474a-a1bd-2626b250cc2a">KQHMHFRZ53V4-1341622614-1165</_dlc_DocId>
    <_dlc_DocIdUrl xmlns="6dfc6b40-585e-474a-a1bd-2626b250cc2a">
      <Url>https://iescglobal.sharepoint.com/Programs/BIH171/field/_layouts/15/DocIdRedir.aspx?ID=KQHMHFRZ53V4-1341622614-1165</Url>
      <Description>KQHMHFRZ53V4-1341622614-1165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07D452ABCEC43AE71C7D371E83E5D" ma:contentTypeVersion="6" ma:contentTypeDescription="Create a new document." ma:contentTypeScope="" ma:versionID="a114813ea54510677e744a86f0ccf4ed">
  <xsd:schema xmlns:xsd="http://www.w3.org/2001/XMLSchema" xmlns:xs="http://www.w3.org/2001/XMLSchema" xmlns:p="http://schemas.microsoft.com/office/2006/metadata/properties" xmlns:ns2="6dfc6b40-585e-474a-a1bd-2626b250cc2a" xmlns:ns3="cf1d35e8-2b18-472a-b385-cf3129fa1d4a" targetNamespace="http://schemas.microsoft.com/office/2006/metadata/properties" ma:root="true" ma:fieldsID="da56157792181a5dfd586873e3679efa" ns2:_="" ns3:_="">
    <xsd:import namespace="6dfc6b40-585e-474a-a1bd-2626b250cc2a"/>
    <xsd:import namespace="cf1d35e8-2b18-472a-b385-cf3129fa1d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b40-585e-474a-a1bd-2626b250cc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d35e8-2b18-472a-b385-cf3129fa1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983A3-B0B9-42F3-BCB1-37F277E2FB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3B1DC2-DE5D-4274-9E1E-4D2BEC645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60866-74EF-483C-9438-73CA82B8F9B6}">
  <ds:schemaRefs>
    <ds:schemaRef ds:uri="http://schemas.microsoft.com/office/2006/metadata/properties"/>
    <ds:schemaRef ds:uri="http://schemas.microsoft.com/office/infopath/2007/PartnerControls"/>
    <ds:schemaRef ds:uri="6dfc6b40-585e-474a-a1bd-2626b250cc2a"/>
  </ds:schemaRefs>
</ds:datastoreItem>
</file>

<file path=customXml/itemProps4.xml><?xml version="1.0" encoding="utf-8"?>
<ds:datastoreItem xmlns:ds="http://schemas.openxmlformats.org/officeDocument/2006/customXml" ds:itemID="{8D9F9464-5346-4C4B-97EB-009DC0BAC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c6b40-585e-474a-a1bd-2626b250cc2a"/>
    <ds:schemaRef ds:uri="cf1d35e8-2b18-472a-b385-cf3129fa1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LaRochelle</dc:creator>
  <cp:keywords/>
  <dc:description/>
  <cp:lastModifiedBy>Emina Fatic</cp:lastModifiedBy>
  <cp:revision>84</cp:revision>
  <cp:lastPrinted>2018-07-16T13:48:00Z</cp:lastPrinted>
  <dcterms:created xsi:type="dcterms:W3CDTF">2018-07-16T13:22:00Z</dcterms:created>
  <dcterms:modified xsi:type="dcterms:W3CDTF">2018-07-17T09:53:00Z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0x010100D8C07D452ABCEC43AE71C7D371E83E5D</vt:lpwstr>
  </property>
  <property fmtid="{D5CDD505-2E9C-101B-9397-08002B2CF9AE}" pid="3" name="_dlc_DocIdItemGuid">
    <vt:lpwstr>1edbc10f-b959-49ee-a9e1-72b1100b1824</vt:lpwstr>
  </property>
</Properties>
</file>